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8C" w:rsidRPr="00EA0329" w:rsidRDefault="00DB0283" w:rsidP="0001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0329">
        <w:rPr>
          <w:rFonts w:ascii="Times New Roman" w:hAnsi="Times New Roman" w:cs="Times New Roman"/>
          <w:b/>
          <w:sz w:val="32"/>
          <w:szCs w:val="32"/>
        </w:rPr>
        <w:t>Коричнево-мраморный клоп</w:t>
      </w:r>
      <w:r w:rsidR="000100C7" w:rsidRPr="00EA0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7243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(Halyomorpha</w:t>
      </w:r>
      <w:r w:rsidR="000100C7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F7243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halys</w:t>
      </w:r>
      <w:r w:rsidR="000100C7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F7243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Stal.)</w:t>
      </w:r>
      <w:r w:rsidR="000100C7" w:rsidRPr="00EA032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опасный вредитель сельскохозяйственных, лесных и декоративных культур.</w:t>
      </w:r>
    </w:p>
    <w:p w:rsidR="005427FF" w:rsidRDefault="005427FF" w:rsidP="00EA03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83" w:rsidRPr="000F7243" w:rsidRDefault="000F7243" w:rsidP="00EA03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32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72390</wp:posOffset>
            </wp:positionV>
            <wp:extent cx="2933700" cy="1795145"/>
            <wp:effectExtent l="19050" t="0" r="0" b="0"/>
            <wp:wrapSquare wrapText="bothSides"/>
            <wp:docPr id="1" name="Рисунок 3" descr="http://www.fsvps.ru/fsvps-docs/img/core/2017-12/rxxasd92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fsvps.ru/fsvps-docs/img/core/2017-12/rxxasd92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283" w:rsidRPr="00EA0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B0283" w:rsidRPr="00EA03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оричнево-мрамо</w:t>
      </w:r>
      <w:r w:rsidRPr="00EA03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рный клоп </w:t>
      </w:r>
      <w:r w:rsidR="00DB0283" w:rsidRPr="00EA03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  карантинный объект</w:t>
      </w:r>
      <w:r w:rsidR="00DB0283" w:rsidRPr="00EA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DB0283" w:rsidRPr="000F72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B0283" w:rsidRPr="000F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</w:t>
      </w:r>
      <w:r w:rsidR="00542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несён</w:t>
      </w:r>
      <w:r w:rsidR="00DB0283" w:rsidRPr="000F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Единый перечень карантинных объектов Евразийского экономического союза.</w:t>
      </w:r>
    </w:p>
    <w:p w:rsidR="005427FF" w:rsidRDefault="00DB0283" w:rsidP="005427F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43">
        <w:rPr>
          <w:rFonts w:ascii="Times New Roman" w:hAnsi="Times New Roman" w:cs="Times New Roman"/>
          <w:color w:val="000000"/>
          <w:sz w:val="28"/>
          <w:szCs w:val="28"/>
        </w:rPr>
        <w:t>Коричнево-мраморный клоп — теплолюбивое насекомое, которое развивается в пределах температур от 15 до 33</w:t>
      </w:r>
      <w:r w:rsidR="00010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243">
        <w:rPr>
          <w:rFonts w:ascii="Times New Roman" w:hAnsi="Times New Roman" w:cs="Times New Roman"/>
          <w:color w:val="000000"/>
          <w:sz w:val="28"/>
          <w:szCs w:val="28"/>
        </w:rPr>
        <w:t>С градусов. Оптимальной температурой для развития коричнево-мраморного клопа является температура от 20 до 25 градусов. С 2015 года коричнево-мраморный клоп активно стал наращивать свою численность в Грузии и Абхазии.</w:t>
      </w:r>
      <w:r w:rsidR="00010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0C7" w:rsidRPr="00EA0329">
        <w:rPr>
          <w:rFonts w:ascii="Times New Roman" w:hAnsi="Times New Roman" w:cs="Times New Roman"/>
          <w:color w:val="000000"/>
          <w:sz w:val="28"/>
          <w:szCs w:val="28"/>
        </w:rPr>
        <w:t>Очаги этого карантинного объекта зафиксированы в Краснодарском крае</w:t>
      </w:r>
      <w:r w:rsidR="005427FF">
        <w:rPr>
          <w:rFonts w:ascii="Times New Roman" w:hAnsi="Times New Roman" w:cs="Times New Roman"/>
          <w:color w:val="000000"/>
          <w:sz w:val="28"/>
          <w:szCs w:val="28"/>
        </w:rPr>
        <w:t xml:space="preserve"> в Адлерском и Хостинском районах</w:t>
      </w:r>
      <w:r w:rsidR="000100C7" w:rsidRPr="00EA0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12B" w:rsidRPr="00F6112B" w:rsidRDefault="00DB0283" w:rsidP="005427FF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112B">
        <w:rPr>
          <w:rFonts w:ascii="Times New Roman" w:hAnsi="Times New Roman" w:cs="Times New Roman"/>
          <w:color w:val="000000"/>
          <w:sz w:val="28"/>
          <w:szCs w:val="28"/>
        </w:rPr>
        <w:t xml:space="preserve">Данный карантинный объект распространяется как самостоятельным полетом, так и с транспортными потоками со свежими овощами и фруктами, срезанными цветами, посадочным материалом. Питается на молодых ветвях листьями и плодами. Коричнево-мраморный клоп – агрессивный многоядный вредитель, </w:t>
      </w:r>
      <w:r w:rsidR="00EA0329" w:rsidRPr="00F6112B">
        <w:rPr>
          <w:rFonts w:ascii="Times New Roman" w:hAnsi="Times New Roman" w:cs="Times New Roman"/>
          <w:color w:val="000000"/>
          <w:sz w:val="28"/>
          <w:szCs w:val="28"/>
        </w:rPr>
        <w:t>может повреждать</w:t>
      </w:r>
      <w:r w:rsidRPr="00F6112B">
        <w:rPr>
          <w:rFonts w:ascii="Times New Roman" w:hAnsi="Times New Roman" w:cs="Times New Roman"/>
          <w:color w:val="000000"/>
          <w:sz w:val="28"/>
          <w:szCs w:val="28"/>
        </w:rPr>
        <w:t xml:space="preserve"> более 100 вид</w:t>
      </w:r>
      <w:r w:rsidR="00EA0329" w:rsidRPr="00F611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112B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из 49 семейств</w:t>
      </w:r>
      <w:r w:rsidR="00EA0329" w:rsidRPr="00F6112B">
        <w:rPr>
          <w:rFonts w:ascii="Times New Roman" w:hAnsi="Times New Roman" w:cs="Times New Roman"/>
          <w:color w:val="000000"/>
          <w:sz w:val="28"/>
          <w:szCs w:val="28"/>
        </w:rPr>
        <w:t xml:space="preserve"> – практически все плодовые и бахчевые культуры, ягодники, декоративные растения, фасоль, кукурузу, сою, сорную растительность. </w:t>
      </w:r>
      <w:r w:rsidRPr="00F611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Наибольший вред причиняет плодовым (семечковым, косточковым) и ягодным</w:t>
      </w:r>
      <w:r w:rsidR="000100C7"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культурам</w:t>
      </w:r>
      <w:r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 Может вредить овощным и зерновым культурам.</w:t>
      </w:r>
      <w:r w:rsidR="000100C7"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6112B" w:rsidRDefault="000100C7" w:rsidP="00F6112B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 яблоне и груше образуется некроз</w:t>
      </w:r>
      <w:r w:rsidR="00EA0329"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опробковение, под кожицей – сухая ватообразная ткань, вкус плодов ухудшается, поверхность становится бугристой; на перце и томатах в местах проколов развивается гниль плодов. В 2017 году в Абхазии более 50 % плодов мандаринов </w:t>
      </w:r>
      <w:r w:rsid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было </w:t>
      </w:r>
      <w:r w:rsidR="00EA0329" w:rsidRPr="00F611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уничтожено мраморным клопом.</w:t>
      </w:r>
    </w:p>
    <w:p w:rsidR="000F7243" w:rsidRPr="00F6112B" w:rsidRDefault="00F6112B" w:rsidP="00F611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12B">
        <w:rPr>
          <w:rFonts w:ascii="Times New Roman" w:hAnsi="Times New Roman" w:cs="Times New Roman"/>
          <w:color w:val="000000"/>
          <w:sz w:val="28"/>
          <w:szCs w:val="28"/>
        </w:rPr>
        <w:t>На зимнее время устремляется для зимовки из природной среды в теплые дома, поэтому клоп сразу обратил на себя внимание людей при своем появлении, в то время как в природной среде их не так легко увидеть, и они не так многочисленны, как в местах зимовки. В этот период эффективным методом борьбы с коричнево-мраморным клопом является сбор и механическое уничтожение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DB0283" w:rsidRPr="00F6112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людей мраморный клоп не представляет угрозы</w:t>
      </w:r>
      <w:r w:rsidR="00DB0283" w:rsidRPr="00F61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B0283" w:rsidRPr="00F6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выделение, специальными железами резкого неприятного</w:t>
      </w:r>
      <w:r w:rsidR="00DB0283" w:rsidRPr="00F6112B">
        <w:rPr>
          <w:rFonts w:ascii="Times New Roman" w:hAnsi="Times New Roman" w:cs="Times New Roman"/>
          <w:color w:val="000000"/>
          <w:sz w:val="28"/>
          <w:szCs w:val="28"/>
        </w:rPr>
        <w:t xml:space="preserve"> запаха. Против мраморного клопа наиболее эффективным способом борьбы является химический метод. </w:t>
      </w:r>
    </w:p>
    <w:p w:rsidR="00DB0283" w:rsidRPr="009D1FFD" w:rsidRDefault="00DB0283" w:rsidP="00EA0329">
      <w:pPr>
        <w:pStyle w:val="a4"/>
        <w:spacing w:before="0" w:beforeAutospacing="0" w:after="27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F7243">
        <w:rPr>
          <w:sz w:val="28"/>
          <w:szCs w:val="28"/>
        </w:rPr>
        <w:t xml:space="preserve">Управление Россельхознадзора по Новгородской и Вологодской областям </w:t>
      </w:r>
      <w:r w:rsidR="00F6112B">
        <w:rPr>
          <w:sz w:val="28"/>
          <w:szCs w:val="28"/>
        </w:rPr>
        <w:t xml:space="preserve">призывает граждан, юридические лица, индивидуальных предпринимателей для предотвращения распространения опасного карантинного вредителя, при его выявлении применять меры борьбы любым доступным методом, </w:t>
      </w:r>
      <w:r w:rsidR="009D1FFD">
        <w:rPr>
          <w:sz w:val="28"/>
          <w:szCs w:val="28"/>
        </w:rPr>
        <w:t xml:space="preserve">а </w:t>
      </w:r>
      <w:r w:rsidR="00F6112B">
        <w:rPr>
          <w:sz w:val="28"/>
          <w:szCs w:val="28"/>
        </w:rPr>
        <w:t>также информировать о местах его выявления  по адресу</w:t>
      </w:r>
      <w:r w:rsidRPr="000F7243">
        <w:rPr>
          <w:sz w:val="28"/>
          <w:szCs w:val="28"/>
        </w:rPr>
        <w:t>: г. Вологда, пр. Победы, д. 33, каб. 210</w:t>
      </w:r>
      <w:r w:rsidR="00F6112B">
        <w:rPr>
          <w:sz w:val="28"/>
          <w:szCs w:val="28"/>
        </w:rPr>
        <w:t xml:space="preserve">; по </w:t>
      </w:r>
      <w:r w:rsidRPr="000F7243">
        <w:rPr>
          <w:sz w:val="28"/>
          <w:szCs w:val="28"/>
        </w:rPr>
        <w:t xml:space="preserve"> т</w:t>
      </w:r>
      <w:r w:rsidR="00F6112B">
        <w:rPr>
          <w:sz w:val="28"/>
          <w:szCs w:val="28"/>
        </w:rPr>
        <w:t>елефону</w:t>
      </w:r>
      <w:r w:rsidRPr="000F7243">
        <w:rPr>
          <w:sz w:val="28"/>
          <w:szCs w:val="28"/>
        </w:rPr>
        <w:t xml:space="preserve"> (8172) 72-02-30</w:t>
      </w:r>
      <w:r w:rsidR="00F6112B">
        <w:rPr>
          <w:sz w:val="28"/>
          <w:szCs w:val="28"/>
        </w:rPr>
        <w:t>; по эл. почте-</w:t>
      </w:r>
      <w:r w:rsidR="00F6112B">
        <w:rPr>
          <w:sz w:val="28"/>
          <w:szCs w:val="28"/>
          <w:lang w:val="en-US"/>
        </w:rPr>
        <w:t>fitonadzor</w:t>
      </w:r>
      <w:r w:rsidR="00F6112B" w:rsidRPr="009D1FFD">
        <w:rPr>
          <w:sz w:val="28"/>
          <w:szCs w:val="28"/>
        </w:rPr>
        <w:t>35@</w:t>
      </w:r>
      <w:r w:rsidR="00F6112B">
        <w:rPr>
          <w:sz w:val="28"/>
          <w:szCs w:val="28"/>
          <w:lang w:val="en-US"/>
        </w:rPr>
        <w:t>mail</w:t>
      </w:r>
      <w:r w:rsidR="00F6112B" w:rsidRPr="009D1FFD">
        <w:rPr>
          <w:sz w:val="28"/>
          <w:szCs w:val="28"/>
        </w:rPr>
        <w:t>.</w:t>
      </w:r>
      <w:r w:rsidR="00F6112B">
        <w:rPr>
          <w:sz w:val="28"/>
          <w:szCs w:val="28"/>
          <w:lang w:val="en-US"/>
        </w:rPr>
        <w:t>ru</w:t>
      </w:r>
    </w:p>
    <w:sectPr w:rsidR="00DB0283" w:rsidRPr="009D1FFD" w:rsidSect="000F7243">
      <w:pgSz w:w="11906" w:h="16838"/>
      <w:pgMar w:top="709" w:right="850" w:bottom="851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83"/>
    <w:rsid w:val="000100C7"/>
    <w:rsid w:val="0007568C"/>
    <w:rsid w:val="00096E63"/>
    <w:rsid w:val="000B4909"/>
    <w:rsid w:val="000D0BEB"/>
    <w:rsid w:val="000F7243"/>
    <w:rsid w:val="00112ADB"/>
    <w:rsid w:val="00116B8A"/>
    <w:rsid w:val="001B755E"/>
    <w:rsid w:val="0023020A"/>
    <w:rsid w:val="00234E9E"/>
    <w:rsid w:val="002A4EDD"/>
    <w:rsid w:val="002B5D89"/>
    <w:rsid w:val="003061A8"/>
    <w:rsid w:val="00324A44"/>
    <w:rsid w:val="00353F27"/>
    <w:rsid w:val="00383135"/>
    <w:rsid w:val="00385B90"/>
    <w:rsid w:val="003A48F0"/>
    <w:rsid w:val="003B37D9"/>
    <w:rsid w:val="003D1942"/>
    <w:rsid w:val="003F2B1C"/>
    <w:rsid w:val="003F3EA7"/>
    <w:rsid w:val="00497318"/>
    <w:rsid w:val="004D292B"/>
    <w:rsid w:val="004D4C79"/>
    <w:rsid w:val="004E058A"/>
    <w:rsid w:val="005427FF"/>
    <w:rsid w:val="005851BA"/>
    <w:rsid w:val="005E15F3"/>
    <w:rsid w:val="006248AB"/>
    <w:rsid w:val="00656C7C"/>
    <w:rsid w:val="006603F4"/>
    <w:rsid w:val="006C6D4C"/>
    <w:rsid w:val="006D79BB"/>
    <w:rsid w:val="006E6D07"/>
    <w:rsid w:val="006E731D"/>
    <w:rsid w:val="0074396C"/>
    <w:rsid w:val="007730C7"/>
    <w:rsid w:val="00783821"/>
    <w:rsid w:val="00787744"/>
    <w:rsid w:val="00794262"/>
    <w:rsid w:val="00817C3F"/>
    <w:rsid w:val="00855005"/>
    <w:rsid w:val="008A3091"/>
    <w:rsid w:val="008B451B"/>
    <w:rsid w:val="008E24AE"/>
    <w:rsid w:val="00952A35"/>
    <w:rsid w:val="009714DF"/>
    <w:rsid w:val="00981838"/>
    <w:rsid w:val="0098744E"/>
    <w:rsid w:val="009952B8"/>
    <w:rsid w:val="009B087E"/>
    <w:rsid w:val="009D1FFD"/>
    <w:rsid w:val="009E2F1C"/>
    <w:rsid w:val="009E52DD"/>
    <w:rsid w:val="009F53EF"/>
    <w:rsid w:val="00A17247"/>
    <w:rsid w:val="00A22060"/>
    <w:rsid w:val="00A53295"/>
    <w:rsid w:val="00A553EF"/>
    <w:rsid w:val="00A82682"/>
    <w:rsid w:val="00A92C3D"/>
    <w:rsid w:val="00AA5785"/>
    <w:rsid w:val="00AB1F1A"/>
    <w:rsid w:val="00B04925"/>
    <w:rsid w:val="00B72470"/>
    <w:rsid w:val="00B90FAC"/>
    <w:rsid w:val="00BD2EA9"/>
    <w:rsid w:val="00BE7BCD"/>
    <w:rsid w:val="00C459DD"/>
    <w:rsid w:val="00C551CE"/>
    <w:rsid w:val="00C83EDC"/>
    <w:rsid w:val="00C90CC5"/>
    <w:rsid w:val="00CD6A8D"/>
    <w:rsid w:val="00CE025B"/>
    <w:rsid w:val="00CF6C81"/>
    <w:rsid w:val="00D179F1"/>
    <w:rsid w:val="00D462AE"/>
    <w:rsid w:val="00D47F7C"/>
    <w:rsid w:val="00DB0283"/>
    <w:rsid w:val="00DE7EBD"/>
    <w:rsid w:val="00E07076"/>
    <w:rsid w:val="00E15014"/>
    <w:rsid w:val="00E43F27"/>
    <w:rsid w:val="00E6534A"/>
    <w:rsid w:val="00E76F13"/>
    <w:rsid w:val="00E80962"/>
    <w:rsid w:val="00EA0329"/>
    <w:rsid w:val="00F07E60"/>
    <w:rsid w:val="00F45187"/>
    <w:rsid w:val="00F45A81"/>
    <w:rsid w:val="00F53D0B"/>
    <w:rsid w:val="00F6112B"/>
    <w:rsid w:val="00F761A5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92FF-AD8C-4EA8-AA46-7BFA017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283"/>
    <w:rPr>
      <w:b/>
      <w:bCs/>
    </w:rPr>
  </w:style>
  <w:style w:type="paragraph" w:styleId="a4">
    <w:name w:val="Normal (Web)"/>
    <w:basedOn w:val="a"/>
    <w:uiPriority w:val="99"/>
    <w:unhideWhenUsed/>
    <w:rsid w:val="00DB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9F3C-9907-4E1B-9B1A-6B16A7E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Александровн</cp:lastModifiedBy>
  <cp:revision>2</cp:revision>
  <cp:lastPrinted>2018-02-16T06:36:00Z</cp:lastPrinted>
  <dcterms:created xsi:type="dcterms:W3CDTF">2018-02-16T12:50:00Z</dcterms:created>
  <dcterms:modified xsi:type="dcterms:W3CDTF">2018-02-16T12:50:00Z</dcterms:modified>
</cp:coreProperties>
</file>