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DE" w:rsidRDefault="00C74DDE" w:rsidP="009832D0">
      <w:pPr>
        <w:keepNext/>
        <w:keepLines/>
        <w:ind w:firstLine="0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sub_1"/>
    </w:p>
    <w:p w:rsidR="00C74DDE" w:rsidRPr="00C74DDE" w:rsidRDefault="00C74DDE" w:rsidP="00C74DDE">
      <w:pPr>
        <w:keepNext/>
        <w:keepLines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74DDE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СЕЛЬСКОГО ПОСЕЛЕНИЯ ПОДЛЕСНОЕ</w:t>
      </w:r>
    </w:p>
    <w:p w:rsidR="00C74DDE" w:rsidRPr="00C74DDE" w:rsidRDefault="00C74DDE" w:rsidP="00C74DDE">
      <w:pPr>
        <w:keepNext/>
        <w:keepLines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74DDE">
        <w:rPr>
          <w:rFonts w:ascii="Times New Roman" w:hAnsi="Times New Roman"/>
          <w:b/>
          <w:bCs/>
          <w:color w:val="000000"/>
          <w:sz w:val="28"/>
          <w:szCs w:val="28"/>
        </w:rPr>
        <w:t>ВОЛОГОДСКОГО МУНИЦИПАЛЬНОГО РАЙОНА</w:t>
      </w:r>
    </w:p>
    <w:p w:rsidR="00C74DDE" w:rsidRPr="00C74DDE" w:rsidRDefault="00C74DDE" w:rsidP="00C74DD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74DDE" w:rsidRPr="00C74DDE" w:rsidRDefault="00C74DDE" w:rsidP="00C74DD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74DDE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C74DDE" w:rsidRPr="00C74DDE" w:rsidRDefault="00C74DDE" w:rsidP="00C74DD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74DDE" w:rsidRPr="00C74DDE" w:rsidRDefault="00C74DDE" w:rsidP="00C74DD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74DDE" w:rsidRPr="00C74DDE" w:rsidRDefault="009832D0" w:rsidP="00C74DDE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От 31.07.</w:t>
      </w:r>
      <w:r w:rsidR="00C74DDE" w:rsidRPr="00C74DDE">
        <w:rPr>
          <w:rFonts w:ascii="Times New Roman" w:hAnsi="Times New Roman"/>
          <w:b/>
          <w:bCs/>
          <w:color w:val="000000"/>
        </w:rPr>
        <w:t>2018г.</w:t>
      </w:r>
      <w:r w:rsidR="00472000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№214</w:t>
      </w:r>
    </w:p>
    <w:p w:rsidR="00C74DDE" w:rsidRPr="00C74DDE" w:rsidRDefault="00C74DDE" w:rsidP="00F46BDD">
      <w:pPr>
        <w:rPr>
          <w:rFonts w:ascii="Times New Roman" w:hAnsi="Times New Roman"/>
          <w:b/>
          <w:bCs/>
          <w:color w:val="000000"/>
        </w:rPr>
      </w:pPr>
      <w:r w:rsidRPr="00C74DDE">
        <w:rPr>
          <w:rFonts w:ascii="Times New Roman" w:hAnsi="Times New Roman"/>
          <w:b/>
          <w:bCs/>
          <w:color w:val="000000"/>
        </w:rPr>
        <w:t xml:space="preserve">п. </w:t>
      </w:r>
      <w:proofErr w:type="spellStart"/>
      <w:r w:rsidRPr="00C74DDE">
        <w:rPr>
          <w:rFonts w:ascii="Times New Roman" w:hAnsi="Times New Roman"/>
          <w:b/>
          <w:bCs/>
          <w:color w:val="000000"/>
        </w:rPr>
        <w:t>Огарково</w:t>
      </w:r>
      <w:proofErr w:type="spellEnd"/>
    </w:p>
    <w:p w:rsidR="00C74DDE" w:rsidRPr="007F516C" w:rsidRDefault="00C74DDE" w:rsidP="00F46BD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74DDE" w:rsidRPr="00C74DDE" w:rsidRDefault="00C74DDE" w:rsidP="00C74DDE">
      <w:pPr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74DDE">
        <w:rPr>
          <w:rFonts w:ascii="Times New Roman" w:eastAsia="Calibri" w:hAnsi="Times New Roman"/>
          <w:b/>
          <w:sz w:val="28"/>
          <w:szCs w:val="28"/>
          <w:lang w:eastAsia="en-US"/>
        </w:rPr>
        <w:t>Об установлении особенностей подачи и рассмотрения жалоб</w:t>
      </w:r>
    </w:p>
    <w:p w:rsidR="00C74DDE" w:rsidRPr="00C74DDE" w:rsidRDefault="00C74DDE" w:rsidP="00C74DDE">
      <w:pPr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74DDE">
        <w:rPr>
          <w:rFonts w:ascii="Times New Roman" w:eastAsia="Calibri" w:hAnsi="Times New Roman"/>
          <w:b/>
          <w:sz w:val="28"/>
          <w:szCs w:val="28"/>
          <w:lang w:eastAsia="en-US"/>
        </w:rPr>
        <w:t>на решения и действия (бездействие) администрации сельского поселения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Подлесное </w:t>
      </w:r>
      <w:r w:rsidRPr="00C74DD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Вологодского муниципального района, </w:t>
      </w:r>
    </w:p>
    <w:p w:rsidR="00C74DDE" w:rsidRDefault="00C74DDE" w:rsidP="00C74DDE">
      <w:pPr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74DDE">
        <w:rPr>
          <w:rFonts w:ascii="Times New Roman" w:eastAsia="Calibri" w:hAnsi="Times New Roman"/>
          <w:b/>
          <w:sz w:val="28"/>
          <w:szCs w:val="28"/>
          <w:lang w:eastAsia="en-US"/>
        </w:rPr>
        <w:t>ее должностных лиц, муниципальных служащих,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C74DD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 также на </w:t>
      </w:r>
    </w:p>
    <w:p w:rsidR="00C74DDE" w:rsidRPr="00C74DDE" w:rsidRDefault="00C74DDE" w:rsidP="00C74DDE">
      <w:pPr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74DDE">
        <w:rPr>
          <w:rFonts w:ascii="Times New Roman" w:eastAsia="Calibri" w:hAnsi="Times New Roman"/>
          <w:b/>
          <w:sz w:val="28"/>
          <w:szCs w:val="28"/>
          <w:lang w:eastAsia="en-US"/>
        </w:rPr>
        <w:t>решения и действия (бездействие) многофункционального центра,</w:t>
      </w:r>
    </w:p>
    <w:p w:rsidR="00C74DDE" w:rsidRPr="00C74DDE" w:rsidRDefault="00C74DDE" w:rsidP="00C74DDE">
      <w:pPr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74DDE">
        <w:rPr>
          <w:rFonts w:ascii="Times New Roman" w:eastAsia="Calibri" w:hAnsi="Times New Roman"/>
          <w:b/>
          <w:sz w:val="28"/>
          <w:szCs w:val="28"/>
          <w:lang w:eastAsia="en-US"/>
        </w:rPr>
        <w:t>работников многофункционального центра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C74DDE">
        <w:rPr>
          <w:rFonts w:ascii="Times New Roman" w:eastAsia="Calibri" w:hAnsi="Times New Roman"/>
          <w:b/>
          <w:sz w:val="28"/>
          <w:szCs w:val="28"/>
          <w:lang w:eastAsia="en-US"/>
        </w:rPr>
        <w:t>при предоставлении муниципальных услуг</w:t>
      </w:r>
    </w:p>
    <w:p w:rsidR="00C74DDE" w:rsidRPr="007F516C" w:rsidRDefault="00C74DDE" w:rsidP="00C74DDE">
      <w:pPr>
        <w:ind w:firstLine="0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:rsidR="00C74DDE" w:rsidRPr="007F516C" w:rsidRDefault="00C74DDE" w:rsidP="00C74DDE">
      <w:pPr>
        <w:ind w:firstLine="720"/>
        <w:rPr>
          <w:rFonts w:ascii="Times New Roman" w:hAnsi="Times New Roman"/>
          <w:sz w:val="28"/>
          <w:szCs w:val="28"/>
        </w:rPr>
      </w:pPr>
    </w:p>
    <w:p w:rsidR="00C74DDE" w:rsidRPr="00C74DDE" w:rsidRDefault="00C74DDE" w:rsidP="00C74DDE">
      <w:pPr>
        <w:ind w:firstLine="720"/>
        <w:rPr>
          <w:rFonts w:ascii="Times New Roman" w:hAnsi="Times New Roman"/>
          <w:sz w:val="28"/>
          <w:szCs w:val="28"/>
        </w:rPr>
      </w:pPr>
      <w:r w:rsidRPr="00C74DDE">
        <w:rPr>
          <w:rFonts w:ascii="Times New Roman" w:hAnsi="Times New Roman"/>
          <w:sz w:val="28"/>
          <w:szCs w:val="28"/>
        </w:rPr>
        <w:t xml:space="preserve">В соответствии со статьей 11.2 Федерального закона от 27.07.2010 </w:t>
      </w:r>
      <w:hyperlink r:id="rId5" w:history="1">
        <w:r w:rsidRPr="00C74DDE">
          <w:rPr>
            <w:rStyle w:val="a3"/>
            <w:rFonts w:ascii="Times New Roman" w:hAnsi="Times New Roman"/>
            <w:color w:val="auto"/>
            <w:sz w:val="28"/>
            <w:szCs w:val="28"/>
          </w:rPr>
          <w:t>№ 210-ФЗ</w:t>
        </w:r>
      </w:hyperlink>
      <w:r w:rsidRPr="00C74DDE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</w:t>
      </w:r>
      <w:r w:rsidR="006A41B9">
        <w:rPr>
          <w:rFonts w:ascii="Times New Roman" w:hAnsi="Times New Roman"/>
          <w:sz w:val="28"/>
          <w:szCs w:val="28"/>
        </w:rPr>
        <w:t>венных и муниципальных услуг», п</w:t>
      </w:r>
      <w:r w:rsidRPr="00C74DDE">
        <w:rPr>
          <w:rFonts w:ascii="Times New Roman" w:hAnsi="Times New Roman"/>
          <w:sz w:val="28"/>
          <w:szCs w:val="28"/>
        </w:rPr>
        <w:t xml:space="preserve">остановлением Правительства РФ от 16.08.2012 № </w:t>
      </w:r>
      <w:hyperlink r:id="rId6" w:tgtFrame="Logical" w:history="1">
        <w:r w:rsidRPr="00C74DDE">
          <w:rPr>
            <w:rStyle w:val="a3"/>
            <w:rFonts w:ascii="Times New Roman" w:hAnsi="Times New Roman"/>
            <w:color w:val="auto"/>
            <w:sz w:val="28"/>
            <w:szCs w:val="28"/>
          </w:rPr>
          <w:t>840</w:t>
        </w:r>
      </w:hyperlink>
      <w:r w:rsidRPr="00C74DDE">
        <w:rPr>
          <w:rFonts w:ascii="Times New Roman" w:hAnsi="Times New Roman"/>
          <w:sz w:val="28"/>
          <w:szCs w:val="28"/>
        </w:rPr>
        <w:t xml:space="preserve">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администрация сельского поселения Подлесное</w:t>
      </w:r>
    </w:p>
    <w:p w:rsidR="00C74DDE" w:rsidRPr="00C74DDE" w:rsidRDefault="00C74DDE" w:rsidP="00C74DDE">
      <w:pPr>
        <w:ind w:firstLine="720"/>
        <w:rPr>
          <w:rFonts w:ascii="Times New Roman" w:hAnsi="Times New Roman"/>
          <w:sz w:val="28"/>
          <w:szCs w:val="28"/>
        </w:rPr>
      </w:pPr>
    </w:p>
    <w:p w:rsidR="00C74DDE" w:rsidRPr="007F516C" w:rsidRDefault="00C74DDE" w:rsidP="00C74DDE">
      <w:pPr>
        <w:ind w:firstLine="720"/>
        <w:rPr>
          <w:rFonts w:ascii="Times New Roman" w:hAnsi="Times New Roman"/>
          <w:sz w:val="28"/>
          <w:szCs w:val="28"/>
        </w:rPr>
      </w:pPr>
      <w:r w:rsidRPr="007F516C">
        <w:rPr>
          <w:rFonts w:ascii="Times New Roman" w:hAnsi="Times New Roman"/>
          <w:b/>
          <w:sz w:val="28"/>
          <w:szCs w:val="28"/>
        </w:rPr>
        <w:t>ПОСТАНОВЛЯЕТ:</w:t>
      </w:r>
    </w:p>
    <w:p w:rsidR="00C74DDE" w:rsidRDefault="00C74DDE" w:rsidP="00C74DD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74DDE" w:rsidRPr="001E1307" w:rsidRDefault="00C74DDE" w:rsidP="00C74DDE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Pr="001E1307">
        <w:rPr>
          <w:rFonts w:ascii="Times New Roman" w:hAnsi="Times New Roman"/>
          <w:sz w:val="28"/>
          <w:szCs w:val="28"/>
        </w:rPr>
        <w:t xml:space="preserve">1. Утвердить прилагаемое Положение об особенностях </w:t>
      </w:r>
      <w:r w:rsidRPr="001E1307">
        <w:rPr>
          <w:rFonts w:ascii="Times New Roman" w:eastAsia="Calibri" w:hAnsi="Times New Roman"/>
          <w:sz w:val="28"/>
          <w:szCs w:val="28"/>
          <w:lang w:eastAsia="en-US"/>
        </w:rPr>
        <w:t>подачи и рассмотрения жалоб на решения и действия (бездействие) администрации сельского поселения</w:t>
      </w:r>
      <w:r w:rsidR="00F46BDD">
        <w:rPr>
          <w:rFonts w:ascii="Times New Roman" w:eastAsia="Calibri" w:hAnsi="Times New Roman"/>
          <w:sz w:val="28"/>
          <w:szCs w:val="28"/>
          <w:lang w:eastAsia="en-US"/>
        </w:rPr>
        <w:t xml:space="preserve"> Подлесное Вологодского муниципального района</w:t>
      </w:r>
      <w:r w:rsidRPr="001E1307">
        <w:rPr>
          <w:rFonts w:ascii="Times New Roman" w:eastAsia="Calibri" w:hAnsi="Times New Roman"/>
          <w:sz w:val="28"/>
          <w:szCs w:val="28"/>
          <w:lang w:eastAsia="en-US"/>
        </w:rPr>
        <w:t>, ее должностных лиц, муниципальных служащих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1E1307">
        <w:rPr>
          <w:rFonts w:ascii="Times New Roman" w:eastAsia="Calibri" w:hAnsi="Times New Roman"/>
          <w:sz w:val="28"/>
          <w:szCs w:val="28"/>
          <w:lang w:eastAsia="en-US"/>
        </w:rPr>
        <w:t xml:space="preserve"> а также на решения и действия (бездействие)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E1307">
        <w:rPr>
          <w:rFonts w:ascii="Times New Roman" w:eastAsia="Calibri" w:hAnsi="Times New Roman"/>
          <w:sz w:val="28"/>
          <w:szCs w:val="28"/>
          <w:lang w:eastAsia="en-US"/>
        </w:rPr>
        <w:t>многофункционального центра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работников </w:t>
      </w:r>
      <w:r w:rsidRPr="001E1307">
        <w:rPr>
          <w:rFonts w:ascii="Times New Roman" w:eastAsia="Calibri" w:hAnsi="Times New Roman"/>
          <w:sz w:val="28"/>
          <w:szCs w:val="28"/>
          <w:lang w:eastAsia="en-US"/>
        </w:rPr>
        <w:t>многофункционального центра</w:t>
      </w:r>
      <w:r w:rsidRPr="007F516C">
        <w:rPr>
          <w:rFonts w:ascii="Times New Roman" w:eastAsia="Calibri" w:hAnsi="Times New Roman"/>
          <w:sz w:val="28"/>
          <w:szCs w:val="28"/>
          <w:lang w:eastAsia="en-US"/>
        </w:rPr>
        <w:t xml:space="preserve"> при предоставлении муниципальных услуг</w:t>
      </w:r>
      <w:r w:rsidRPr="007F516C">
        <w:rPr>
          <w:rFonts w:ascii="Times New Roman" w:hAnsi="Times New Roman"/>
          <w:sz w:val="28"/>
          <w:szCs w:val="28"/>
        </w:rPr>
        <w:t xml:space="preserve">. </w:t>
      </w:r>
    </w:p>
    <w:p w:rsidR="00F46BDD" w:rsidRPr="00FE19FB" w:rsidRDefault="00F46BDD" w:rsidP="00F46B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74DDE" w:rsidRPr="00F46BDD">
        <w:rPr>
          <w:rFonts w:ascii="Times New Roman" w:hAnsi="Times New Roman"/>
          <w:b w:val="0"/>
          <w:sz w:val="28"/>
          <w:szCs w:val="28"/>
        </w:rPr>
        <w:t>2.</w:t>
      </w:r>
      <w:r w:rsidR="00C74DDE" w:rsidRPr="007F516C">
        <w:rPr>
          <w:rFonts w:ascii="Times New Roman" w:hAnsi="Times New Roman"/>
          <w:sz w:val="28"/>
          <w:szCs w:val="28"/>
        </w:rPr>
        <w:t xml:space="preserve"> </w:t>
      </w:r>
      <w:r w:rsidRPr="00FE19FB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официального обнародования и подлежит размещению на официальном сайте сельского поселения Подлесное в информационно-телекоммуникационной сети «Интернет».</w:t>
      </w:r>
    </w:p>
    <w:p w:rsidR="00C74DDE" w:rsidRPr="007F516C" w:rsidRDefault="00C74DDE" w:rsidP="00C74DDE">
      <w:pPr>
        <w:ind w:firstLine="72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C74DDE" w:rsidRPr="00936841" w:rsidRDefault="00C74DDE" w:rsidP="00C74D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DDE" w:rsidRPr="00936841" w:rsidRDefault="00C74DDE" w:rsidP="00C74D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DDE" w:rsidRPr="007A3C98" w:rsidRDefault="00C74DDE" w:rsidP="007A3C9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6BDD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F46BDD">
        <w:rPr>
          <w:rFonts w:ascii="Times New Roman" w:hAnsi="Times New Roman" w:cs="Times New Roman"/>
          <w:b/>
          <w:sz w:val="28"/>
          <w:szCs w:val="28"/>
        </w:rPr>
        <w:t xml:space="preserve">. главы поселения                                   </w:t>
      </w:r>
      <w:r w:rsidR="00F46BD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46BDD" w:rsidRPr="00F46BDD">
        <w:rPr>
          <w:rFonts w:ascii="Times New Roman" w:hAnsi="Times New Roman" w:cs="Times New Roman"/>
          <w:b/>
          <w:sz w:val="28"/>
          <w:szCs w:val="28"/>
        </w:rPr>
        <w:t xml:space="preserve">А.Г. </w:t>
      </w:r>
      <w:proofErr w:type="spellStart"/>
      <w:r w:rsidR="00F46BDD" w:rsidRPr="00F46BDD">
        <w:rPr>
          <w:rFonts w:ascii="Times New Roman" w:hAnsi="Times New Roman" w:cs="Times New Roman"/>
          <w:b/>
          <w:sz w:val="28"/>
          <w:szCs w:val="28"/>
        </w:rPr>
        <w:t>Рассохин</w:t>
      </w:r>
      <w:bookmarkEnd w:id="0"/>
      <w:proofErr w:type="spellEnd"/>
    </w:p>
    <w:p w:rsidR="009832D0" w:rsidRDefault="009832D0" w:rsidP="007E3750">
      <w:pPr>
        <w:suppressAutoHyphens/>
        <w:ind w:left="5670"/>
        <w:jc w:val="right"/>
        <w:rPr>
          <w:rFonts w:ascii="Times New Roman" w:hAnsi="Times New Roman"/>
          <w:sz w:val="26"/>
          <w:szCs w:val="26"/>
        </w:rPr>
      </w:pPr>
    </w:p>
    <w:p w:rsidR="007E3750" w:rsidRPr="007E3750" w:rsidRDefault="007E3750" w:rsidP="007E3750">
      <w:pPr>
        <w:suppressAutoHyphens/>
        <w:ind w:left="5670"/>
        <w:jc w:val="right"/>
        <w:rPr>
          <w:rFonts w:ascii="Times New Roman" w:hAnsi="Times New Roman"/>
          <w:sz w:val="26"/>
          <w:szCs w:val="26"/>
        </w:rPr>
      </w:pPr>
      <w:r w:rsidRPr="007E3750">
        <w:rPr>
          <w:rFonts w:ascii="Times New Roman" w:hAnsi="Times New Roman"/>
          <w:sz w:val="26"/>
          <w:szCs w:val="26"/>
        </w:rPr>
        <w:lastRenderedPageBreak/>
        <w:t>УТВЕРЖДЕНО</w:t>
      </w:r>
    </w:p>
    <w:p w:rsidR="007E3750" w:rsidRPr="007E3750" w:rsidRDefault="007E3750" w:rsidP="007E3750">
      <w:pPr>
        <w:suppressAutoHyphens/>
        <w:ind w:left="5670"/>
        <w:jc w:val="right"/>
        <w:rPr>
          <w:rFonts w:ascii="Times New Roman" w:hAnsi="Times New Roman"/>
          <w:sz w:val="26"/>
          <w:szCs w:val="26"/>
        </w:rPr>
      </w:pPr>
      <w:r w:rsidRPr="007E3750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  <w:r>
        <w:rPr>
          <w:rFonts w:ascii="Times New Roman" w:hAnsi="Times New Roman"/>
          <w:sz w:val="26"/>
          <w:szCs w:val="26"/>
        </w:rPr>
        <w:t xml:space="preserve">сельского поселения Подлесное Вологодского </w:t>
      </w:r>
      <w:r w:rsidRPr="007E3750">
        <w:rPr>
          <w:rFonts w:ascii="Times New Roman" w:hAnsi="Times New Roman"/>
          <w:sz w:val="26"/>
          <w:szCs w:val="26"/>
        </w:rPr>
        <w:t>муниципального района</w:t>
      </w:r>
    </w:p>
    <w:p w:rsidR="007E3750" w:rsidRPr="007E3750" w:rsidRDefault="009832D0" w:rsidP="007E3750">
      <w:pPr>
        <w:suppressAutoHyphens/>
        <w:ind w:left="567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 31.07.2018 №214</w:t>
      </w:r>
      <w:bookmarkStart w:id="1" w:name="_GoBack"/>
      <w:bookmarkEnd w:id="1"/>
    </w:p>
    <w:p w:rsidR="007E3750" w:rsidRPr="007E3750" w:rsidRDefault="007E3750" w:rsidP="007E3750">
      <w:pPr>
        <w:suppressAutoHyphens/>
        <w:ind w:left="6237"/>
        <w:rPr>
          <w:rFonts w:ascii="Times New Roman" w:hAnsi="Times New Roman"/>
          <w:sz w:val="26"/>
          <w:szCs w:val="26"/>
        </w:rPr>
      </w:pPr>
    </w:p>
    <w:p w:rsidR="007E3750" w:rsidRPr="007E3750" w:rsidRDefault="007E3750" w:rsidP="007E3750">
      <w:pPr>
        <w:suppressAutoHyphens/>
        <w:ind w:firstLine="720"/>
        <w:rPr>
          <w:rFonts w:ascii="Times New Roman" w:hAnsi="Times New Roman"/>
          <w:sz w:val="26"/>
          <w:szCs w:val="26"/>
        </w:rPr>
      </w:pPr>
    </w:p>
    <w:p w:rsidR="007E3750" w:rsidRPr="007E3750" w:rsidRDefault="007E3750" w:rsidP="007E3750">
      <w:pPr>
        <w:suppressAutoHyphens/>
        <w:ind w:firstLine="720"/>
        <w:rPr>
          <w:rFonts w:ascii="Times New Roman" w:hAnsi="Times New Roman"/>
          <w:sz w:val="26"/>
          <w:szCs w:val="26"/>
        </w:rPr>
      </w:pPr>
    </w:p>
    <w:p w:rsidR="007E3750" w:rsidRPr="007E3750" w:rsidRDefault="007E3750" w:rsidP="007E3750">
      <w:pPr>
        <w:suppressAutoHyphens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7E3750">
        <w:rPr>
          <w:rFonts w:ascii="Times New Roman" w:hAnsi="Times New Roman"/>
          <w:b/>
          <w:sz w:val="26"/>
          <w:szCs w:val="26"/>
        </w:rPr>
        <w:t xml:space="preserve">Положение </w:t>
      </w:r>
    </w:p>
    <w:p w:rsidR="007E3750" w:rsidRPr="007E3750" w:rsidRDefault="007E3750" w:rsidP="007E3750">
      <w:pPr>
        <w:suppressAutoHyphens/>
        <w:ind w:firstLine="72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7E3750">
        <w:rPr>
          <w:rFonts w:ascii="Times New Roman" w:hAnsi="Times New Roman"/>
          <w:b/>
          <w:sz w:val="26"/>
          <w:szCs w:val="26"/>
        </w:rPr>
        <w:t xml:space="preserve">об особенностях </w:t>
      </w:r>
      <w:r w:rsidRPr="007E3750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подачи и рассмотрения </w:t>
      </w:r>
    </w:p>
    <w:p w:rsidR="007E3750" w:rsidRPr="007E3750" w:rsidRDefault="007E3750" w:rsidP="007E3750">
      <w:pPr>
        <w:suppressAutoHyphens/>
        <w:ind w:firstLine="72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7E3750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жалоб на решения и действия (бездействие) </w:t>
      </w:r>
    </w:p>
    <w:p w:rsidR="007E3750" w:rsidRPr="007E3750" w:rsidRDefault="007E3750" w:rsidP="007E3750">
      <w:pPr>
        <w:suppressAutoHyphens/>
        <w:ind w:firstLine="72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7E3750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администрации 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сельского поселения Подлесное </w:t>
      </w:r>
      <w:r w:rsidRPr="007E3750">
        <w:rPr>
          <w:rFonts w:ascii="Times New Roman" w:eastAsiaTheme="minorHAnsi" w:hAnsi="Times New Roman"/>
          <w:b/>
          <w:sz w:val="26"/>
          <w:szCs w:val="26"/>
          <w:lang w:eastAsia="en-US"/>
        </w:rPr>
        <w:t>Вологодского муниципального района,</w:t>
      </w:r>
    </w:p>
    <w:p w:rsidR="007E3750" w:rsidRPr="007E3750" w:rsidRDefault="007E3750" w:rsidP="007E3750">
      <w:pPr>
        <w:suppressAutoHyphens/>
        <w:ind w:firstLine="72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7E3750">
        <w:rPr>
          <w:rFonts w:ascii="Times New Roman" w:eastAsiaTheme="minorHAnsi" w:hAnsi="Times New Roman"/>
          <w:b/>
          <w:sz w:val="26"/>
          <w:szCs w:val="26"/>
          <w:lang w:eastAsia="en-US"/>
        </w:rPr>
        <w:t>ее должностных лиц и муниципальных служащих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, а также на решения и действия (бездействия) многофункционального центра, работников многофункционального центра </w:t>
      </w:r>
    </w:p>
    <w:p w:rsidR="007E3750" w:rsidRPr="007E3750" w:rsidRDefault="007E3750" w:rsidP="007E3750">
      <w:pPr>
        <w:suppressAutoHyphens/>
        <w:ind w:firstLine="72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7E3750">
        <w:rPr>
          <w:rFonts w:ascii="Times New Roman" w:eastAsiaTheme="minorHAnsi" w:hAnsi="Times New Roman"/>
          <w:b/>
          <w:sz w:val="26"/>
          <w:szCs w:val="26"/>
          <w:lang w:eastAsia="en-US"/>
        </w:rPr>
        <w:t>при предоставлении муниципальных услуг</w:t>
      </w:r>
    </w:p>
    <w:p w:rsidR="007E3750" w:rsidRPr="007E3750" w:rsidRDefault="007E3750" w:rsidP="007E3750">
      <w:pPr>
        <w:suppressAutoHyphens/>
        <w:ind w:firstLine="72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7E3750">
        <w:rPr>
          <w:rFonts w:ascii="Times New Roman" w:eastAsiaTheme="minorHAnsi" w:hAnsi="Times New Roman"/>
          <w:b/>
          <w:sz w:val="26"/>
          <w:szCs w:val="26"/>
          <w:lang w:eastAsia="en-US"/>
        </w:rPr>
        <w:t>(далее – Положение)</w:t>
      </w:r>
    </w:p>
    <w:p w:rsidR="007E3750" w:rsidRPr="007E3750" w:rsidRDefault="007E3750" w:rsidP="007E3750">
      <w:pPr>
        <w:suppressAutoHyphens/>
        <w:ind w:firstLine="72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7E3750" w:rsidRPr="007E3750" w:rsidRDefault="007E3750" w:rsidP="007E3750">
      <w:pPr>
        <w:suppressAutoHyphens/>
        <w:ind w:firstLine="72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7E3750" w:rsidRPr="007E3750" w:rsidRDefault="007E3750" w:rsidP="007E3750">
      <w:pPr>
        <w:suppressAutoHyphens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7E3750" w:rsidRPr="007E3750" w:rsidRDefault="007E3750" w:rsidP="007E3750">
      <w:pPr>
        <w:ind w:firstLine="540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7E3750">
        <w:rPr>
          <w:rFonts w:ascii="Times New Roman" w:hAnsi="Times New Roman"/>
          <w:sz w:val="26"/>
          <w:szCs w:val="26"/>
        </w:rPr>
        <w:t xml:space="preserve">1. Настоящим Положением в соответствии с частью 4 статьи 11.2 </w:t>
      </w:r>
      <w:r w:rsidRPr="007E3750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Федерального закона от 27 июля 2010 года </w:t>
      </w:r>
      <w:hyperlink r:id="rId7" w:history="1">
        <w:r w:rsidRPr="007E3750">
          <w:rPr>
            <w:rStyle w:val="a3"/>
            <w:rFonts w:ascii="Times New Roman" w:eastAsiaTheme="minorHAnsi" w:hAnsi="Times New Roman"/>
            <w:bCs/>
            <w:color w:val="auto"/>
            <w:sz w:val="26"/>
            <w:szCs w:val="26"/>
            <w:lang w:eastAsia="en-US"/>
          </w:rPr>
          <w:t>№ 210-ФЗ</w:t>
        </w:r>
      </w:hyperlink>
      <w:r w:rsidRPr="007E3750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«Об организации предоставления государственных и муниципальных услуг» </w:t>
      </w:r>
      <w:r w:rsidRPr="007E3750">
        <w:rPr>
          <w:rFonts w:ascii="Times New Roman" w:hAnsi="Times New Roman"/>
          <w:sz w:val="26"/>
          <w:szCs w:val="26"/>
        </w:rPr>
        <w:t xml:space="preserve"> устанавливаются особенности подачи и рассмотрения ж</w:t>
      </w:r>
      <w:r w:rsidRPr="007E3750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алоб на </w:t>
      </w:r>
      <w:r w:rsidRPr="007E3750">
        <w:rPr>
          <w:rFonts w:ascii="Times New Roman" w:eastAsiaTheme="minorHAnsi" w:hAnsi="Times New Roman"/>
          <w:sz w:val="26"/>
          <w:szCs w:val="26"/>
          <w:lang w:eastAsia="en-US"/>
        </w:rPr>
        <w:t xml:space="preserve">решения и действия (бездействие) администрации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сельского поселения Подлесное </w:t>
      </w:r>
      <w:r w:rsidRPr="007E3750">
        <w:rPr>
          <w:rFonts w:ascii="Times New Roman" w:eastAsiaTheme="minorHAnsi" w:hAnsi="Times New Roman"/>
          <w:sz w:val="26"/>
          <w:szCs w:val="26"/>
          <w:lang w:eastAsia="en-US"/>
        </w:rPr>
        <w:t>Вологодского муниципального района,</w:t>
      </w:r>
      <w:r w:rsidRPr="007E3750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ее должностных лиц и муниципальных служащих, а также на решения и действия (бездействия) многофункционального центра, работников многофункционального центра при </w:t>
      </w:r>
      <w:r w:rsidRPr="007E3750">
        <w:rPr>
          <w:rFonts w:ascii="Times New Roman" w:eastAsiaTheme="minorHAnsi" w:hAnsi="Times New Roman"/>
          <w:sz w:val="26"/>
          <w:szCs w:val="26"/>
          <w:lang w:eastAsia="en-US"/>
        </w:rPr>
        <w:t>предоставлении муниципальных услуг (далее по тексту – жалоба, органы, предоставляющие муниципальные услуги)</w:t>
      </w:r>
      <w:r w:rsidRPr="007E3750">
        <w:rPr>
          <w:rFonts w:ascii="Times New Roman" w:eastAsiaTheme="minorHAnsi" w:hAnsi="Times New Roman"/>
          <w:bCs/>
          <w:sz w:val="26"/>
          <w:szCs w:val="26"/>
          <w:lang w:eastAsia="en-US"/>
        </w:rPr>
        <w:t>.</w:t>
      </w:r>
    </w:p>
    <w:p w:rsidR="007E3750" w:rsidRPr="00482EA5" w:rsidRDefault="007E3750" w:rsidP="007E3750">
      <w:pPr>
        <w:ind w:firstLine="540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7E3750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1.1. </w:t>
      </w:r>
      <w:r w:rsidRPr="00482EA5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Жалобы на решения, действия (бездействие) должностных лиц и муниципальных служащих </w:t>
      </w:r>
      <w:r w:rsidR="00482EA5">
        <w:rPr>
          <w:rFonts w:ascii="Times New Roman" w:eastAsia="Calibri" w:hAnsi="Times New Roman"/>
          <w:bCs/>
          <w:sz w:val="26"/>
          <w:szCs w:val="26"/>
          <w:lang w:eastAsia="en-US"/>
        </w:rPr>
        <w:t>администрации сельского поселения Подлесное</w:t>
      </w:r>
      <w:r w:rsidR="00482EA5" w:rsidRPr="00482EA5">
        <w:rPr>
          <w:rFonts w:ascii="Times New Roman" w:eastAsia="Calibri" w:hAnsi="Times New Roman"/>
          <w:bCs/>
          <w:sz w:val="26"/>
          <w:szCs w:val="26"/>
          <w:lang w:eastAsia="en-US"/>
        </w:rPr>
        <w:t>, предоставляющих</w:t>
      </w:r>
      <w:r w:rsidRPr="00482EA5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муниципальные </w:t>
      </w:r>
      <w:r w:rsidR="00482EA5" w:rsidRPr="00482EA5">
        <w:rPr>
          <w:rFonts w:ascii="Times New Roman" w:eastAsia="Calibri" w:hAnsi="Times New Roman"/>
          <w:bCs/>
          <w:sz w:val="26"/>
          <w:szCs w:val="26"/>
          <w:lang w:eastAsia="en-US"/>
        </w:rPr>
        <w:t>услуги, подаются</w:t>
      </w:r>
      <w:r w:rsidRPr="00482EA5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в </w:t>
      </w:r>
      <w:r w:rsidR="00482EA5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администрацию сельского поселения Подлесное </w:t>
      </w:r>
      <w:r w:rsidRPr="00482EA5">
        <w:rPr>
          <w:rFonts w:ascii="Times New Roman" w:eastAsia="Calibri" w:hAnsi="Times New Roman"/>
          <w:bCs/>
          <w:sz w:val="26"/>
          <w:szCs w:val="26"/>
          <w:lang w:eastAsia="en-US"/>
        </w:rPr>
        <w:t>и подлежат рассмотрению</w:t>
      </w:r>
      <w:r w:rsidR="00482EA5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Главой администрации сельского поселения Подлесное</w:t>
      </w:r>
      <w:r w:rsidRPr="00482EA5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, а в период его временного отсутствия - лицом, исполняющим обязанности </w:t>
      </w:r>
      <w:r w:rsidR="00482EA5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Главы сельского поселения Подлесное </w:t>
      </w:r>
      <w:r w:rsidRPr="00482EA5">
        <w:rPr>
          <w:rFonts w:ascii="Times New Roman" w:eastAsia="Calibri" w:hAnsi="Times New Roman"/>
          <w:bCs/>
          <w:sz w:val="26"/>
          <w:szCs w:val="26"/>
          <w:lang w:eastAsia="en-US"/>
        </w:rPr>
        <w:t>(далее – уполномоченное на рассмотрение жалобы должностное лицо)</w:t>
      </w:r>
      <w:r w:rsidRPr="00482EA5">
        <w:rPr>
          <w:rFonts w:ascii="Times New Roman" w:eastAsiaTheme="minorHAnsi" w:hAnsi="Times New Roman"/>
          <w:bCs/>
          <w:sz w:val="26"/>
          <w:szCs w:val="26"/>
          <w:lang w:eastAsia="en-US"/>
        </w:rPr>
        <w:t>.</w:t>
      </w:r>
    </w:p>
    <w:p w:rsidR="007E3750" w:rsidRDefault="00482EA5" w:rsidP="007E3750">
      <w:pPr>
        <w:ind w:firstLine="540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1.2. </w:t>
      </w:r>
      <w:r w:rsidR="007E3750" w:rsidRPr="007E3750">
        <w:rPr>
          <w:rFonts w:ascii="Times New Roman" w:eastAsia="Calibri" w:hAnsi="Times New Roman"/>
          <w:sz w:val="26"/>
          <w:szCs w:val="26"/>
          <w:lang w:eastAsia="en-US"/>
        </w:rPr>
        <w:t xml:space="preserve">Жалобы на решения и действия (бездействие) работника многофункционального центра подаются в многофункциональный центр и подлежат рассмотрению руководителем этого многофункционального центра </w:t>
      </w:r>
      <w:r w:rsidR="007E3750" w:rsidRPr="007E3750">
        <w:rPr>
          <w:rFonts w:ascii="Times New Roman" w:eastAsia="Calibri" w:hAnsi="Times New Roman"/>
          <w:bCs/>
          <w:sz w:val="26"/>
          <w:szCs w:val="26"/>
          <w:lang w:eastAsia="en-US"/>
        </w:rPr>
        <w:t>(далее – уполномоченное на рассмотрение жалобы должностное лицо)</w:t>
      </w:r>
      <w:r w:rsidR="007E3750" w:rsidRPr="007E3750">
        <w:rPr>
          <w:rFonts w:ascii="Times New Roman" w:eastAsia="Calibri" w:hAnsi="Times New Roman"/>
          <w:sz w:val="26"/>
          <w:szCs w:val="26"/>
          <w:lang w:eastAsia="en-US"/>
        </w:rPr>
        <w:t>. Жалобы на решения и действия (бездействие) многофункционального центра, его руководителя подаются учредителю многофункционального центра или должностному лицу, уполномоченному нормативным правовым актом Вологодской области (далее – уполномоченное на рассмотрение жалобы должностное лицо).</w:t>
      </w:r>
    </w:p>
    <w:p w:rsidR="008F4842" w:rsidRPr="008F4842" w:rsidRDefault="008F4842" w:rsidP="008F4842">
      <w:pPr>
        <w:ind w:firstLine="540"/>
        <w:rPr>
          <w:rFonts w:ascii="Times New Roman" w:hAnsi="Times New Roman"/>
          <w:sz w:val="26"/>
          <w:szCs w:val="26"/>
        </w:rPr>
      </w:pPr>
      <w:r w:rsidRPr="008F4842">
        <w:rPr>
          <w:rFonts w:ascii="Times New Roman" w:eastAsia="Calibri" w:hAnsi="Times New Roman"/>
          <w:sz w:val="26"/>
          <w:szCs w:val="26"/>
          <w:lang w:eastAsia="en-US"/>
        </w:rPr>
        <w:t xml:space="preserve">2. </w:t>
      </w:r>
      <w:r w:rsidRPr="008F4842">
        <w:rPr>
          <w:rFonts w:ascii="Times New Roman" w:hAnsi="Times New Roman"/>
          <w:sz w:val="26"/>
          <w:szCs w:val="26"/>
        </w:rPr>
        <w:t>Заявитель может обратиться с жалобой в том числе в следующих случаях:</w:t>
      </w:r>
    </w:p>
    <w:p w:rsidR="008F4842" w:rsidRPr="008F4842" w:rsidRDefault="008F4842" w:rsidP="008F4842">
      <w:pPr>
        <w:ind w:firstLine="540"/>
        <w:rPr>
          <w:rFonts w:ascii="Times New Roman" w:hAnsi="Times New Roman"/>
          <w:sz w:val="26"/>
          <w:szCs w:val="26"/>
        </w:rPr>
      </w:pPr>
      <w:r w:rsidRPr="008F4842">
        <w:rPr>
          <w:rFonts w:ascii="Times New Roman" w:hAnsi="Times New Roman"/>
          <w:sz w:val="26"/>
          <w:szCs w:val="26"/>
        </w:rPr>
        <w:lastRenderedPageBreak/>
        <w:t>1) нарушение срока регистрации запроса о предоставлении муниципальной услуги, запроса, указанного в статье 15.1 Федерального закона</w:t>
      </w:r>
      <w:r>
        <w:rPr>
          <w:rFonts w:ascii="Times New Roman" w:hAnsi="Times New Roman"/>
          <w:sz w:val="26"/>
          <w:szCs w:val="26"/>
        </w:rPr>
        <w:t xml:space="preserve"> от 27 июля 2010 г. №210-ФЗ «Об организации предоставления государственных и муниципальных услуг»</w:t>
      </w:r>
      <w:r w:rsidRPr="008F4842">
        <w:rPr>
          <w:rFonts w:ascii="Times New Roman" w:hAnsi="Times New Roman"/>
          <w:sz w:val="26"/>
          <w:szCs w:val="26"/>
        </w:rPr>
        <w:t>;</w:t>
      </w:r>
    </w:p>
    <w:p w:rsidR="008F4842" w:rsidRPr="008F4842" w:rsidRDefault="008F4842" w:rsidP="008F4842">
      <w:pPr>
        <w:ind w:firstLine="540"/>
        <w:rPr>
          <w:rFonts w:ascii="Times New Roman" w:hAnsi="Times New Roman"/>
          <w:sz w:val="26"/>
          <w:szCs w:val="26"/>
        </w:rPr>
      </w:pPr>
      <w:r w:rsidRPr="008F4842">
        <w:rPr>
          <w:rFonts w:ascii="Times New Roman" w:hAnsi="Times New Roman"/>
          <w:sz w:val="26"/>
          <w:szCs w:val="26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>
        <w:rPr>
          <w:rFonts w:ascii="Times New Roman" w:hAnsi="Times New Roman"/>
          <w:sz w:val="26"/>
          <w:szCs w:val="26"/>
        </w:rPr>
        <w:t xml:space="preserve"> от 27 июля 2010 г. №210-ФЗ «Об организации предоставления государственных и муниципальных услуг»</w:t>
      </w:r>
      <w:r w:rsidRPr="008F4842">
        <w:rPr>
          <w:rFonts w:ascii="Times New Roman" w:hAnsi="Times New Roman"/>
          <w:sz w:val="26"/>
          <w:szCs w:val="26"/>
        </w:rPr>
        <w:t>;</w:t>
      </w:r>
    </w:p>
    <w:p w:rsidR="008F4842" w:rsidRPr="008F4842" w:rsidRDefault="008F4842" w:rsidP="008F4842">
      <w:pPr>
        <w:ind w:firstLine="540"/>
        <w:rPr>
          <w:rFonts w:ascii="Times New Roman" w:hAnsi="Times New Roman"/>
          <w:sz w:val="26"/>
          <w:szCs w:val="26"/>
        </w:rPr>
      </w:pPr>
      <w:r w:rsidRPr="008F4842">
        <w:rPr>
          <w:rFonts w:ascii="Times New Roman" w:hAnsi="Times New Roman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>
        <w:rPr>
          <w:rFonts w:ascii="Times New Roman" w:hAnsi="Times New Roman"/>
          <w:sz w:val="26"/>
          <w:szCs w:val="26"/>
        </w:rPr>
        <w:t xml:space="preserve">сельского поселения Подлесное </w:t>
      </w:r>
      <w:r w:rsidRPr="008F4842">
        <w:rPr>
          <w:rFonts w:ascii="Times New Roman" w:hAnsi="Times New Roman"/>
          <w:sz w:val="26"/>
          <w:szCs w:val="26"/>
        </w:rPr>
        <w:t>для предоставления муниципальной услуги;</w:t>
      </w:r>
    </w:p>
    <w:p w:rsidR="008F4842" w:rsidRPr="008F4842" w:rsidRDefault="008F4842" w:rsidP="008F4842">
      <w:pPr>
        <w:ind w:firstLine="540"/>
        <w:rPr>
          <w:rFonts w:ascii="Times New Roman" w:hAnsi="Times New Roman"/>
          <w:sz w:val="26"/>
          <w:szCs w:val="26"/>
        </w:rPr>
      </w:pPr>
      <w:r w:rsidRPr="008F4842">
        <w:rPr>
          <w:rFonts w:ascii="Times New Roman" w:hAnsi="Times New Roman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6"/>
          <w:szCs w:val="26"/>
        </w:rPr>
        <w:t>Вологодской области</w:t>
      </w:r>
      <w:r w:rsidRPr="008F4842">
        <w:rPr>
          <w:rFonts w:ascii="Times New Roman" w:hAnsi="Times New Roman"/>
          <w:sz w:val="26"/>
          <w:szCs w:val="26"/>
        </w:rPr>
        <w:t xml:space="preserve">, муниципальными правовыми актами </w:t>
      </w:r>
      <w:r>
        <w:rPr>
          <w:rFonts w:ascii="Times New Roman" w:hAnsi="Times New Roman"/>
          <w:sz w:val="26"/>
          <w:szCs w:val="26"/>
        </w:rPr>
        <w:t xml:space="preserve">сельского поселения Подлесное </w:t>
      </w:r>
      <w:r w:rsidRPr="008F4842">
        <w:rPr>
          <w:rFonts w:ascii="Times New Roman" w:hAnsi="Times New Roman"/>
          <w:sz w:val="26"/>
          <w:szCs w:val="26"/>
        </w:rPr>
        <w:t>для предоставления муниципальной услуги, у заявителя;</w:t>
      </w:r>
    </w:p>
    <w:p w:rsidR="008F4842" w:rsidRPr="008F4842" w:rsidRDefault="008F4842" w:rsidP="008F4842">
      <w:pPr>
        <w:ind w:firstLine="540"/>
        <w:rPr>
          <w:rFonts w:ascii="Times New Roman" w:hAnsi="Times New Roman"/>
          <w:sz w:val="26"/>
          <w:szCs w:val="26"/>
        </w:rPr>
      </w:pPr>
      <w:r w:rsidRPr="008F4842">
        <w:rPr>
          <w:rFonts w:ascii="Times New Roman" w:hAnsi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6"/>
          <w:szCs w:val="26"/>
        </w:rPr>
        <w:t>Вологодской области</w:t>
      </w:r>
      <w:r w:rsidRPr="008F4842">
        <w:rPr>
          <w:rFonts w:ascii="Times New Roman" w:hAnsi="Times New Roman"/>
          <w:sz w:val="26"/>
          <w:szCs w:val="26"/>
        </w:rPr>
        <w:t>, муниципальными правовыми актами</w:t>
      </w:r>
      <w:r>
        <w:rPr>
          <w:rFonts w:ascii="Times New Roman" w:hAnsi="Times New Roman"/>
          <w:sz w:val="26"/>
          <w:szCs w:val="26"/>
        </w:rPr>
        <w:t xml:space="preserve"> сельского поселения Подлесное</w:t>
      </w:r>
      <w:r w:rsidRPr="008F4842">
        <w:rPr>
          <w:rFonts w:ascii="Times New Roman" w:hAnsi="Times New Roman"/>
          <w:sz w:val="26"/>
          <w:szCs w:val="26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>
        <w:rPr>
          <w:rFonts w:ascii="Times New Roman" w:hAnsi="Times New Roman"/>
          <w:sz w:val="26"/>
          <w:szCs w:val="26"/>
        </w:rPr>
        <w:t xml:space="preserve"> от 27 июля 2010 г. №210-ФЗ «Об организации предоставления государственных и муниципальных услуг»</w:t>
      </w:r>
      <w:r w:rsidRPr="008F4842">
        <w:rPr>
          <w:rFonts w:ascii="Times New Roman" w:hAnsi="Times New Roman"/>
          <w:sz w:val="26"/>
          <w:szCs w:val="26"/>
        </w:rPr>
        <w:t>;</w:t>
      </w:r>
    </w:p>
    <w:p w:rsidR="008F4842" w:rsidRPr="008F4842" w:rsidRDefault="008F4842" w:rsidP="008F4842">
      <w:pPr>
        <w:ind w:firstLine="540"/>
        <w:rPr>
          <w:rFonts w:ascii="Times New Roman" w:hAnsi="Times New Roman"/>
          <w:sz w:val="26"/>
          <w:szCs w:val="26"/>
        </w:rPr>
      </w:pPr>
      <w:r w:rsidRPr="008F4842">
        <w:rPr>
          <w:rFonts w:ascii="Times New Roman" w:hAnsi="Times New Roman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6"/>
          <w:szCs w:val="26"/>
        </w:rPr>
        <w:t>Вологодской области</w:t>
      </w:r>
      <w:r w:rsidRPr="008F4842">
        <w:rPr>
          <w:rFonts w:ascii="Times New Roman" w:hAnsi="Times New Roman"/>
          <w:sz w:val="26"/>
          <w:szCs w:val="26"/>
        </w:rPr>
        <w:t>, муниципальными правовыми актами</w:t>
      </w:r>
      <w:r>
        <w:rPr>
          <w:rFonts w:ascii="Times New Roman" w:hAnsi="Times New Roman"/>
          <w:sz w:val="26"/>
          <w:szCs w:val="26"/>
        </w:rPr>
        <w:t xml:space="preserve"> сельского поселения Подлесное</w:t>
      </w:r>
      <w:r w:rsidRPr="008F4842">
        <w:rPr>
          <w:rFonts w:ascii="Times New Roman" w:hAnsi="Times New Roman"/>
          <w:sz w:val="26"/>
          <w:szCs w:val="26"/>
        </w:rPr>
        <w:t>;</w:t>
      </w:r>
    </w:p>
    <w:p w:rsidR="008F4842" w:rsidRPr="008F4842" w:rsidRDefault="008F4842" w:rsidP="008F4842">
      <w:pPr>
        <w:ind w:firstLine="540"/>
        <w:rPr>
          <w:rFonts w:ascii="Times New Roman" w:hAnsi="Times New Roman"/>
          <w:sz w:val="26"/>
          <w:szCs w:val="26"/>
        </w:rPr>
      </w:pPr>
      <w:r w:rsidRPr="008F4842">
        <w:rPr>
          <w:rFonts w:ascii="Times New Roman" w:hAnsi="Times New Roman"/>
          <w:sz w:val="26"/>
          <w:szCs w:val="26"/>
        </w:rPr>
        <w:t xml:space="preserve">7) отказ органа, предоставляющего </w:t>
      </w:r>
      <w:r>
        <w:rPr>
          <w:rFonts w:ascii="Times New Roman" w:hAnsi="Times New Roman"/>
          <w:sz w:val="26"/>
          <w:szCs w:val="26"/>
        </w:rPr>
        <w:t>муниципальную</w:t>
      </w:r>
      <w:r w:rsidRPr="008F4842">
        <w:rPr>
          <w:rFonts w:ascii="Times New Roman" w:hAnsi="Times New Roman"/>
          <w:sz w:val="26"/>
          <w:szCs w:val="26"/>
        </w:rPr>
        <w:t xml:space="preserve"> услугу, органа, должностного лица органа, предоставляющего </w:t>
      </w:r>
      <w:r>
        <w:rPr>
          <w:rFonts w:ascii="Times New Roman" w:hAnsi="Times New Roman"/>
          <w:sz w:val="26"/>
          <w:szCs w:val="26"/>
        </w:rPr>
        <w:t>муниципальную</w:t>
      </w:r>
      <w:r w:rsidRPr="008F4842">
        <w:rPr>
          <w:rFonts w:ascii="Times New Roman" w:hAnsi="Times New Roman"/>
          <w:sz w:val="26"/>
          <w:szCs w:val="26"/>
        </w:rPr>
        <w:t xml:space="preserve"> услугу,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>
        <w:rPr>
          <w:rFonts w:ascii="Times New Roman" w:hAnsi="Times New Roman"/>
          <w:sz w:val="26"/>
          <w:szCs w:val="26"/>
        </w:rPr>
        <w:t xml:space="preserve"> от 27 июля 2010 г. №210-ФЗ «Об организации предоставления государственных и муниципальных услуг»</w:t>
      </w:r>
      <w:r w:rsidRPr="008F4842">
        <w:rPr>
          <w:rFonts w:ascii="Times New Roman" w:hAnsi="Times New Roman"/>
          <w:sz w:val="26"/>
          <w:szCs w:val="26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Pr="008F4842">
        <w:rPr>
          <w:rFonts w:ascii="Times New Roman" w:hAnsi="Times New Roman"/>
          <w:sz w:val="26"/>
          <w:szCs w:val="26"/>
        </w:rPr>
        <w:lastRenderedPageBreak/>
        <w:t>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>
        <w:rPr>
          <w:rFonts w:ascii="Times New Roman" w:hAnsi="Times New Roman"/>
          <w:sz w:val="26"/>
          <w:szCs w:val="26"/>
        </w:rPr>
        <w:t xml:space="preserve"> от 27 июля 2010 г. №210-ФЗ «Об организации предоставления государственных и муниципальных услуг»</w:t>
      </w:r>
      <w:r w:rsidRPr="008F4842">
        <w:rPr>
          <w:rFonts w:ascii="Times New Roman" w:hAnsi="Times New Roman"/>
          <w:sz w:val="26"/>
          <w:szCs w:val="26"/>
        </w:rPr>
        <w:t>;</w:t>
      </w:r>
    </w:p>
    <w:p w:rsidR="008F4842" w:rsidRPr="008F4842" w:rsidRDefault="008F4842" w:rsidP="008F4842">
      <w:pPr>
        <w:ind w:firstLine="540"/>
        <w:rPr>
          <w:rFonts w:ascii="Times New Roman" w:hAnsi="Times New Roman"/>
          <w:sz w:val="26"/>
          <w:szCs w:val="26"/>
        </w:rPr>
      </w:pPr>
      <w:r w:rsidRPr="008F4842">
        <w:rPr>
          <w:rFonts w:ascii="Times New Roman" w:hAnsi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8F4842" w:rsidRPr="004366F5" w:rsidRDefault="008F4842" w:rsidP="004366F5">
      <w:pPr>
        <w:ind w:firstLine="540"/>
        <w:rPr>
          <w:rFonts w:ascii="Times New Roman" w:hAnsi="Times New Roman"/>
          <w:sz w:val="26"/>
          <w:szCs w:val="26"/>
        </w:rPr>
      </w:pPr>
      <w:r w:rsidRPr="008F4842">
        <w:rPr>
          <w:rFonts w:ascii="Times New Roman" w:hAnsi="Times New Roman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80E5A">
        <w:rPr>
          <w:rFonts w:ascii="Times New Roman" w:hAnsi="Times New Roman"/>
          <w:sz w:val="26"/>
          <w:szCs w:val="26"/>
        </w:rPr>
        <w:t>Вологодской области</w:t>
      </w:r>
      <w:r w:rsidRPr="008F4842">
        <w:rPr>
          <w:rFonts w:ascii="Times New Roman" w:hAnsi="Times New Roman"/>
          <w:sz w:val="26"/>
          <w:szCs w:val="26"/>
        </w:rPr>
        <w:t>, муниципальными правовыми актами</w:t>
      </w:r>
      <w:r w:rsidR="00680E5A">
        <w:rPr>
          <w:rFonts w:ascii="Times New Roman" w:hAnsi="Times New Roman"/>
          <w:sz w:val="26"/>
          <w:szCs w:val="26"/>
        </w:rPr>
        <w:t xml:space="preserve"> сельского поселения Подлесное</w:t>
      </w:r>
      <w:r w:rsidRPr="008F4842">
        <w:rPr>
          <w:rFonts w:ascii="Times New Roman" w:hAnsi="Times New Roman"/>
          <w:sz w:val="26"/>
          <w:szCs w:val="26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680E5A" w:rsidRPr="008F4842">
        <w:rPr>
          <w:rFonts w:ascii="Times New Roman" w:hAnsi="Times New Roman"/>
          <w:sz w:val="26"/>
          <w:szCs w:val="26"/>
        </w:rPr>
        <w:t>Федерального закона</w:t>
      </w:r>
      <w:r w:rsidR="00680E5A">
        <w:rPr>
          <w:rFonts w:ascii="Times New Roman" w:hAnsi="Times New Roman"/>
          <w:sz w:val="26"/>
          <w:szCs w:val="26"/>
        </w:rPr>
        <w:t xml:space="preserve"> от 27 июля 2010 г. №210-ФЗ «Об организации предоставления государственных и муниципальных услуг»</w:t>
      </w:r>
      <w:r w:rsidRPr="008F4842">
        <w:rPr>
          <w:rFonts w:ascii="Times New Roman" w:hAnsi="Times New Roman"/>
          <w:sz w:val="26"/>
          <w:szCs w:val="26"/>
        </w:rPr>
        <w:t>.</w:t>
      </w:r>
    </w:p>
    <w:p w:rsidR="007E3750" w:rsidRPr="007E3750" w:rsidRDefault="00DB6FE4" w:rsidP="007E3750">
      <w:pPr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FE4">
        <w:rPr>
          <w:rFonts w:ascii="Times New Roman" w:eastAsiaTheme="minorHAnsi" w:hAnsi="Times New Roman"/>
          <w:bCs/>
          <w:sz w:val="26"/>
          <w:szCs w:val="26"/>
          <w:lang w:eastAsia="en-US"/>
        </w:rPr>
        <w:t>3</w:t>
      </w:r>
      <w:r w:rsidR="007E3750" w:rsidRPr="00DB6FE4">
        <w:rPr>
          <w:rFonts w:ascii="Times New Roman" w:eastAsiaTheme="minorHAnsi" w:hAnsi="Times New Roman"/>
          <w:bCs/>
          <w:sz w:val="26"/>
          <w:szCs w:val="26"/>
          <w:lang w:eastAsia="en-US"/>
        </w:rPr>
        <w:t>.</w:t>
      </w:r>
      <w:r w:rsidR="007E3750" w:rsidRPr="007E3750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Жалоба подается </w:t>
      </w:r>
      <w:r w:rsidR="007E3750" w:rsidRPr="007E3750">
        <w:rPr>
          <w:rFonts w:ascii="Times New Roman" w:eastAsiaTheme="minorHAnsi" w:hAnsi="Times New Roman"/>
          <w:sz w:val="26"/>
          <w:szCs w:val="26"/>
          <w:lang w:eastAsia="en-US"/>
        </w:rPr>
        <w:t>в письменной форме на бумажном носителе либо в электронной форме.</w:t>
      </w:r>
    </w:p>
    <w:p w:rsidR="007E3750" w:rsidRPr="007E3750" w:rsidRDefault="00DB6FE4" w:rsidP="007E3750">
      <w:pPr>
        <w:ind w:firstLine="540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3</w:t>
      </w:r>
      <w:r w:rsidR="00482EA5">
        <w:rPr>
          <w:rFonts w:ascii="Times New Roman" w:eastAsiaTheme="minorHAnsi" w:hAnsi="Times New Roman"/>
          <w:bCs/>
          <w:sz w:val="26"/>
          <w:szCs w:val="26"/>
          <w:lang w:eastAsia="en-US"/>
        </w:rPr>
        <w:t>.1</w:t>
      </w:r>
      <w:r w:rsidR="007E3750" w:rsidRPr="007E3750">
        <w:rPr>
          <w:rFonts w:ascii="Times New Roman" w:eastAsiaTheme="minorHAnsi" w:hAnsi="Times New Roman"/>
          <w:bCs/>
          <w:sz w:val="26"/>
          <w:szCs w:val="26"/>
          <w:lang w:eastAsia="en-US"/>
        </w:rPr>
        <w:t>. В случае если жалоба подается через представителя заявителя, к жалобе прилагается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предоставляется:</w:t>
      </w:r>
    </w:p>
    <w:p w:rsidR="007E3750" w:rsidRPr="007E3750" w:rsidRDefault="007E3750" w:rsidP="007E3750">
      <w:pPr>
        <w:ind w:firstLine="540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7E3750">
        <w:rPr>
          <w:rFonts w:ascii="Times New Roman" w:eastAsiaTheme="minorHAnsi" w:hAnsi="Times New Roman"/>
          <w:bCs/>
          <w:sz w:val="26"/>
          <w:szCs w:val="26"/>
          <w:lang w:eastAsia="en-US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E3750" w:rsidRPr="007E3750" w:rsidRDefault="007E3750" w:rsidP="007E3750">
      <w:pPr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7E3750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б) </w:t>
      </w:r>
      <w:r w:rsidRPr="007E3750">
        <w:rPr>
          <w:rFonts w:ascii="Times New Roman" w:eastAsiaTheme="minorHAnsi" w:hAnsi="Times New Roman"/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E3750" w:rsidRPr="007E3750" w:rsidRDefault="007E3750" w:rsidP="007E3750">
      <w:pPr>
        <w:ind w:firstLine="540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7E3750">
        <w:rPr>
          <w:rFonts w:ascii="Times New Roman" w:eastAsiaTheme="minorHAnsi" w:hAnsi="Times New Roman"/>
          <w:bCs/>
          <w:sz w:val="26"/>
          <w:szCs w:val="26"/>
          <w:lang w:eastAsia="en-US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E3750" w:rsidRPr="007E3750" w:rsidRDefault="007E3750" w:rsidP="007E3750">
      <w:pPr>
        <w:ind w:firstLine="540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7E3750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При подаче жалобы в электронном виде документы, указанные в </w:t>
      </w:r>
      <w:r w:rsidR="00482EA5" w:rsidRPr="007E3750">
        <w:rPr>
          <w:rFonts w:ascii="Times New Roman" w:eastAsiaTheme="minorHAnsi" w:hAnsi="Times New Roman"/>
          <w:bCs/>
          <w:sz w:val="26"/>
          <w:szCs w:val="26"/>
          <w:lang w:eastAsia="en-US"/>
        </w:rPr>
        <w:t>настоящем пункте</w:t>
      </w:r>
      <w:r w:rsidRPr="007E3750">
        <w:rPr>
          <w:rFonts w:ascii="Times New Roman" w:eastAsiaTheme="minorHAnsi" w:hAnsi="Times New Roman"/>
          <w:bCs/>
          <w:sz w:val="26"/>
          <w:szCs w:val="26"/>
          <w:lang w:eastAsia="en-US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либо могут быть направлены в виде электронного образа документа, полученного путем сканирования документа, при этом документ, удостоверяющий личность заявителя, не требуется.</w:t>
      </w:r>
    </w:p>
    <w:p w:rsidR="007E3750" w:rsidRPr="007E3750" w:rsidRDefault="00DB6FE4" w:rsidP="007E3750">
      <w:pPr>
        <w:ind w:firstLine="540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4</w:t>
      </w:r>
      <w:r w:rsidR="007E3750" w:rsidRPr="007E3750">
        <w:rPr>
          <w:rFonts w:ascii="Times New Roman" w:eastAsiaTheme="minorHAnsi" w:hAnsi="Times New Roman"/>
          <w:bCs/>
          <w:sz w:val="26"/>
          <w:szCs w:val="26"/>
          <w:lang w:eastAsia="en-US"/>
        </w:rPr>
        <w:t>. Жалоба на бумажном носителе может быть:</w:t>
      </w:r>
    </w:p>
    <w:p w:rsidR="007E3750" w:rsidRPr="007E3750" w:rsidRDefault="007E3750" w:rsidP="007E3750">
      <w:pPr>
        <w:ind w:firstLine="540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7E3750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а) </w:t>
      </w:r>
      <w:r w:rsidRPr="007E3750">
        <w:rPr>
          <w:rFonts w:ascii="Times New Roman" w:eastAsia="Calibri" w:hAnsi="Times New Roman"/>
          <w:bCs/>
          <w:sz w:val="26"/>
          <w:szCs w:val="26"/>
          <w:lang w:eastAsia="en-US"/>
        </w:rPr>
        <w:t>направлена по почте</w:t>
      </w:r>
      <w:r w:rsidRPr="007E3750">
        <w:rPr>
          <w:rFonts w:ascii="Times New Roman" w:eastAsiaTheme="minorHAnsi" w:hAnsi="Times New Roman"/>
          <w:bCs/>
          <w:sz w:val="26"/>
          <w:szCs w:val="26"/>
          <w:lang w:eastAsia="en-US"/>
        </w:rPr>
        <w:t>,</w:t>
      </w:r>
    </w:p>
    <w:p w:rsidR="007E3750" w:rsidRPr="007E3750" w:rsidRDefault="007E3750" w:rsidP="007E3750">
      <w:pPr>
        <w:ind w:firstLine="540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7E3750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б) подана через многофункциональный центр (Автономное учреждение Вологодского муниципального района «Многофункциональный центр по предоставлению государственных и муниципальных услуг» (далее – АУ МФЦ ВМР), 160011, г. Вологда, ул. Герцена, 63А), </w:t>
      </w:r>
    </w:p>
    <w:p w:rsidR="007E3750" w:rsidRPr="007E3750" w:rsidRDefault="007E3750" w:rsidP="007E3750">
      <w:pPr>
        <w:ind w:firstLine="540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7E3750">
        <w:rPr>
          <w:rFonts w:ascii="Times New Roman" w:eastAsiaTheme="minorHAnsi" w:hAnsi="Times New Roman"/>
          <w:bCs/>
          <w:sz w:val="26"/>
          <w:szCs w:val="26"/>
          <w:lang w:eastAsia="en-US"/>
        </w:rPr>
        <w:lastRenderedPageBreak/>
        <w:t xml:space="preserve">в) подана при личном приеме заявителя в органе, предоставляющем муниципальную услугу. </w:t>
      </w:r>
    </w:p>
    <w:p w:rsidR="007E3750" w:rsidRPr="007E3750" w:rsidRDefault="007E3750" w:rsidP="007E3750">
      <w:pPr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7E3750">
        <w:rPr>
          <w:rFonts w:ascii="Times New Roman" w:eastAsiaTheme="minorHAnsi" w:hAnsi="Times New Roman"/>
          <w:sz w:val="26"/>
          <w:szCs w:val="26"/>
          <w:lang w:eastAsia="en-US"/>
        </w:rPr>
        <w:t>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E3750" w:rsidRPr="007E3750" w:rsidRDefault="007E3750" w:rsidP="007E3750">
      <w:pPr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7E3750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7E3750" w:rsidRPr="007E3750" w:rsidRDefault="007E3750" w:rsidP="007E3750">
      <w:pPr>
        <w:ind w:firstLine="540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7E3750">
        <w:rPr>
          <w:rFonts w:ascii="Times New Roman" w:eastAsiaTheme="minorHAnsi" w:hAnsi="Times New Roman"/>
          <w:bCs/>
          <w:sz w:val="26"/>
          <w:szCs w:val="26"/>
          <w:lang w:eastAsia="en-US"/>
        </w:rPr>
        <w:t>Время приема жалоб совпадает со временем предоставления муниципальных услуг.</w:t>
      </w:r>
    </w:p>
    <w:p w:rsidR="007E3750" w:rsidRPr="007E3750" w:rsidRDefault="007E3750" w:rsidP="007E3750">
      <w:pPr>
        <w:ind w:firstLine="540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7E3750">
        <w:rPr>
          <w:rFonts w:ascii="Times New Roman" w:eastAsia="Calibri" w:hAnsi="Times New Roman"/>
          <w:sz w:val="26"/>
          <w:szCs w:val="26"/>
          <w:lang w:eastAsia="en-US"/>
        </w:rPr>
        <w:t>Прием жалоб в письменной форме на решения и действия (бездействие) АУ МФЦ ВМР осуществляется администрацией Вологодского муниципального района в соответствии со временем ее работы.</w:t>
      </w:r>
    </w:p>
    <w:p w:rsidR="007E3750" w:rsidRPr="007E3750" w:rsidRDefault="00DB6FE4" w:rsidP="007E3750">
      <w:pPr>
        <w:ind w:firstLine="540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5</w:t>
      </w:r>
      <w:r w:rsidR="007E3750" w:rsidRPr="007E3750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. Жалоба в электронной форме может быть направлена </w:t>
      </w:r>
      <w:r w:rsidR="007E3750" w:rsidRPr="007E3750">
        <w:rPr>
          <w:rFonts w:ascii="Times New Roman" w:eastAsiaTheme="minorHAnsi" w:hAnsi="Times New Roman"/>
          <w:sz w:val="26"/>
          <w:szCs w:val="26"/>
          <w:lang w:eastAsia="en-US"/>
        </w:rPr>
        <w:t xml:space="preserve">с использованием информационно-телекоммуникационной сети «Интернет» </w:t>
      </w:r>
      <w:r w:rsidR="007E3750" w:rsidRPr="007E3750">
        <w:rPr>
          <w:rFonts w:ascii="Times New Roman" w:eastAsiaTheme="minorHAnsi" w:hAnsi="Times New Roman"/>
          <w:bCs/>
          <w:sz w:val="26"/>
          <w:szCs w:val="26"/>
          <w:lang w:eastAsia="en-US"/>
        </w:rPr>
        <w:t>посредством:</w:t>
      </w:r>
    </w:p>
    <w:p w:rsidR="00482EA5" w:rsidRPr="00482EA5" w:rsidRDefault="007E3750" w:rsidP="007E3750">
      <w:pPr>
        <w:ind w:firstLine="540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7E3750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а) </w:t>
      </w:r>
      <w:r w:rsidR="00482EA5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электронной почты администрации сельского поселения Подлесное: </w:t>
      </w:r>
      <w:hyperlink r:id="rId8" w:history="1">
        <w:r w:rsidR="00482EA5" w:rsidRPr="004E0AC2">
          <w:rPr>
            <w:rStyle w:val="a3"/>
            <w:rFonts w:ascii="Times New Roman" w:eastAsiaTheme="minorHAnsi" w:hAnsi="Times New Roman"/>
            <w:bCs/>
            <w:sz w:val="26"/>
            <w:szCs w:val="26"/>
            <w:lang w:val="en-US" w:eastAsia="en-US"/>
          </w:rPr>
          <w:t>podlessovet</w:t>
        </w:r>
        <w:r w:rsidR="00482EA5" w:rsidRPr="004E0AC2">
          <w:rPr>
            <w:rStyle w:val="a3"/>
            <w:rFonts w:ascii="Times New Roman" w:eastAsiaTheme="minorHAnsi" w:hAnsi="Times New Roman"/>
            <w:bCs/>
            <w:sz w:val="26"/>
            <w:szCs w:val="26"/>
            <w:lang w:eastAsia="en-US"/>
          </w:rPr>
          <w:t>.</w:t>
        </w:r>
        <w:r w:rsidR="00482EA5" w:rsidRPr="004E0AC2">
          <w:rPr>
            <w:rStyle w:val="a3"/>
            <w:rFonts w:ascii="Times New Roman" w:eastAsiaTheme="minorHAnsi" w:hAnsi="Times New Roman"/>
            <w:bCs/>
            <w:sz w:val="26"/>
            <w:szCs w:val="26"/>
            <w:lang w:val="en-US" w:eastAsia="en-US"/>
          </w:rPr>
          <w:t>ogarkovo</w:t>
        </w:r>
        <w:r w:rsidR="00482EA5" w:rsidRPr="004E0AC2">
          <w:rPr>
            <w:rStyle w:val="a3"/>
            <w:rFonts w:ascii="Times New Roman" w:eastAsiaTheme="minorHAnsi" w:hAnsi="Times New Roman"/>
            <w:bCs/>
            <w:sz w:val="26"/>
            <w:szCs w:val="26"/>
            <w:lang w:eastAsia="en-US"/>
          </w:rPr>
          <w:t>@</w:t>
        </w:r>
        <w:r w:rsidR="00482EA5" w:rsidRPr="004E0AC2">
          <w:rPr>
            <w:rStyle w:val="a3"/>
            <w:rFonts w:ascii="Times New Roman" w:eastAsiaTheme="minorHAnsi" w:hAnsi="Times New Roman"/>
            <w:bCs/>
            <w:sz w:val="26"/>
            <w:szCs w:val="26"/>
            <w:lang w:val="en-US" w:eastAsia="en-US"/>
          </w:rPr>
          <w:t>ya</w:t>
        </w:r>
        <w:r w:rsidR="00482EA5" w:rsidRPr="004E0AC2">
          <w:rPr>
            <w:rStyle w:val="a3"/>
            <w:rFonts w:ascii="Times New Roman" w:eastAsiaTheme="minorHAnsi" w:hAnsi="Times New Roman"/>
            <w:bCs/>
            <w:sz w:val="26"/>
            <w:szCs w:val="26"/>
            <w:lang w:eastAsia="en-US"/>
          </w:rPr>
          <w:t>.</w:t>
        </w:r>
        <w:proofErr w:type="spellStart"/>
        <w:r w:rsidR="00482EA5" w:rsidRPr="004E0AC2">
          <w:rPr>
            <w:rStyle w:val="a3"/>
            <w:rFonts w:ascii="Times New Roman" w:eastAsiaTheme="minorHAnsi" w:hAnsi="Times New Roman"/>
            <w:bCs/>
            <w:sz w:val="26"/>
            <w:szCs w:val="26"/>
            <w:lang w:val="en-US" w:eastAsia="en-US"/>
          </w:rPr>
          <w:t>ru</w:t>
        </w:r>
        <w:proofErr w:type="spellEnd"/>
      </w:hyperlink>
      <w:r w:rsidR="00482EA5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; </w:t>
      </w:r>
    </w:p>
    <w:p w:rsidR="007E3750" w:rsidRPr="007E3750" w:rsidRDefault="00482EA5" w:rsidP="007E3750">
      <w:pPr>
        <w:ind w:firstLine="540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б) </w:t>
      </w:r>
      <w:r w:rsidR="007E3750" w:rsidRPr="007E3750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официального сайта 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сельского поселения Подлесное </w:t>
      </w:r>
      <w:r w:rsidR="007E3750" w:rsidRPr="007E3750">
        <w:rPr>
          <w:rFonts w:ascii="Times New Roman" w:eastAsiaTheme="minorHAnsi" w:hAnsi="Times New Roman"/>
          <w:bCs/>
          <w:sz w:val="26"/>
          <w:szCs w:val="26"/>
          <w:lang w:eastAsia="en-US"/>
        </w:rPr>
        <w:t>Вологодского муниципального района (</w:t>
      </w:r>
      <w:hyperlink r:id="rId9" w:history="1">
        <w:r w:rsidRPr="004E0AC2">
          <w:rPr>
            <w:rStyle w:val="a3"/>
            <w:rFonts w:ascii="Times New Roman" w:eastAsiaTheme="minorHAnsi" w:hAnsi="Times New Roman"/>
            <w:bCs/>
            <w:sz w:val="26"/>
            <w:szCs w:val="26"/>
            <w:lang w:eastAsia="en-US"/>
          </w:rPr>
          <w:t>http://www.podlesnoe-sp.ru</w:t>
        </w:r>
      </w:hyperlink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)</w:t>
      </w:r>
      <w:r w:rsidR="007E3750" w:rsidRPr="007E3750">
        <w:rPr>
          <w:rFonts w:ascii="Times New Roman" w:eastAsia="Calibri" w:hAnsi="Times New Roman"/>
          <w:sz w:val="26"/>
          <w:szCs w:val="26"/>
          <w:lang w:eastAsia="en-US"/>
        </w:rPr>
        <w:t>, многофункционального центра</w:t>
      </w:r>
      <w:r w:rsidR="00DB6FE4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(</w:t>
      </w:r>
      <w:r w:rsidR="00DB6FE4">
        <w:rPr>
          <w:rFonts w:ascii="Times New Roman" w:eastAsiaTheme="minorHAnsi" w:hAnsi="Times New Roman"/>
          <w:bCs/>
          <w:sz w:val="26"/>
          <w:szCs w:val="26"/>
          <w:lang w:val="en-US" w:eastAsia="en-US"/>
        </w:rPr>
        <w:t>http</w:t>
      </w:r>
      <w:r w:rsidR="00DB6FE4">
        <w:rPr>
          <w:rFonts w:ascii="Times New Roman" w:eastAsiaTheme="minorHAnsi" w:hAnsi="Times New Roman"/>
          <w:bCs/>
          <w:sz w:val="26"/>
          <w:szCs w:val="26"/>
          <w:lang w:eastAsia="en-US"/>
        </w:rPr>
        <w:t>://</w:t>
      </w:r>
      <w:proofErr w:type="spellStart"/>
      <w:r w:rsidR="00DB6FE4">
        <w:rPr>
          <w:rFonts w:ascii="Times New Roman" w:eastAsiaTheme="minorHAnsi" w:hAnsi="Times New Roman"/>
          <w:bCs/>
          <w:sz w:val="26"/>
          <w:szCs w:val="26"/>
          <w:lang w:val="en-US" w:eastAsia="en-US"/>
        </w:rPr>
        <w:t>volrn</w:t>
      </w:r>
      <w:proofErr w:type="spellEnd"/>
      <w:r w:rsidR="00DB6FE4" w:rsidRPr="00DB6FE4">
        <w:rPr>
          <w:rFonts w:ascii="Times New Roman" w:eastAsiaTheme="minorHAnsi" w:hAnsi="Times New Roman"/>
          <w:bCs/>
          <w:sz w:val="26"/>
          <w:szCs w:val="26"/>
          <w:lang w:eastAsia="en-US"/>
        </w:rPr>
        <w:t>.</w:t>
      </w:r>
      <w:proofErr w:type="spellStart"/>
      <w:r w:rsidR="00DB6FE4">
        <w:rPr>
          <w:rFonts w:ascii="Times New Roman" w:eastAsiaTheme="minorHAnsi" w:hAnsi="Times New Roman"/>
          <w:bCs/>
          <w:sz w:val="26"/>
          <w:szCs w:val="26"/>
          <w:lang w:val="en-US" w:eastAsia="en-US"/>
        </w:rPr>
        <w:t>mfc</w:t>
      </w:r>
      <w:proofErr w:type="spellEnd"/>
      <w:r w:rsidR="00DB6FE4" w:rsidRPr="00DB6FE4">
        <w:rPr>
          <w:rFonts w:ascii="Times New Roman" w:eastAsiaTheme="minorHAnsi" w:hAnsi="Times New Roman"/>
          <w:bCs/>
          <w:sz w:val="26"/>
          <w:szCs w:val="26"/>
          <w:lang w:eastAsia="en-US"/>
        </w:rPr>
        <w:t>35.</w:t>
      </w:r>
      <w:proofErr w:type="spellStart"/>
      <w:r w:rsidR="00DB6FE4">
        <w:rPr>
          <w:rFonts w:ascii="Times New Roman" w:eastAsiaTheme="minorHAnsi" w:hAnsi="Times New Roman"/>
          <w:bCs/>
          <w:sz w:val="26"/>
          <w:szCs w:val="26"/>
          <w:lang w:val="en-US" w:eastAsia="en-US"/>
        </w:rPr>
        <w:t>ru</w:t>
      </w:r>
      <w:proofErr w:type="spellEnd"/>
      <w:r w:rsidR="007E3750" w:rsidRPr="007E3750">
        <w:rPr>
          <w:rFonts w:ascii="Times New Roman" w:eastAsiaTheme="minorHAnsi" w:hAnsi="Times New Roman"/>
          <w:bCs/>
          <w:sz w:val="26"/>
          <w:szCs w:val="26"/>
          <w:lang w:eastAsia="en-US"/>
        </w:rPr>
        <w:t>),</w:t>
      </w:r>
    </w:p>
    <w:p w:rsidR="007E3750" w:rsidRPr="007E3750" w:rsidRDefault="00482EA5" w:rsidP="007E3750">
      <w:pPr>
        <w:ind w:firstLine="540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в</w:t>
      </w:r>
      <w:r w:rsidR="007E3750" w:rsidRPr="007E3750">
        <w:rPr>
          <w:rFonts w:ascii="Times New Roman" w:eastAsiaTheme="minorHAnsi" w:hAnsi="Times New Roman"/>
          <w:bCs/>
          <w:sz w:val="26"/>
          <w:szCs w:val="26"/>
          <w:lang w:eastAsia="en-US"/>
        </w:rPr>
        <w:t>) единого портала государственных и муниципальных услуг (функций) (https://www.gosuslugi.ru) либо портала государственных и муниципальных услуг Вологодской области (https://gosuslugi35.ru)</w:t>
      </w:r>
      <w:r w:rsidR="007E3750" w:rsidRPr="007E3750">
        <w:rPr>
          <w:rFonts w:ascii="Times New Roman" w:eastAsia="Calibri" w:hAnsi="Times New Roman"/>
          <w:sz w:val="26"/>
          <w:szCs w:val="26"/>
          <w:lang w:eastAsia="en-US"/>
        </w:rPr>
        <w:t xml:space="preserve"> (за исключением жалоб на решения и действия (бездействие) многофункционального центра, его работников)</w:t>
      </w:r>
      <w:r w:rsidR="007E3750" w:rsidRPr="007E3750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, </w:t>
      </w:r>
    </w:p>
    <w:p w:rsidR="007E3750" w:rsidRPr="007E3750" w:rsidRDefault="00DB6FE4" w:rsidP="007E3750">
      <w:pPr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г</w:t>
      </w:r>
      <w:r w:rsidR="007E3750" w:rsidRPr="007E3750">
        <w:rPr>
          <w:rFonts w:ascii="Times New Roman" w:eastAsiaTheme="minorHAnsi" w:hAnsi="Times New Roman"/>
          <w:sz w:val="26"/>
          <w:szCs w:val="26"/>
          <w:lang w:eastAsia="en-US"/>
        </w:rPr>
        <w:t>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(https://do.gosuslugi.ru)</w:t>
      </w:r>
      <w:r w:rsidR="007E3750" w:rsidRPr="007E3750">
        <w:rPr>
          <w:rFonts w:ascii="Times New Roman" w:eastAsia="Calibri" w:hAnsi="Times New Roman"/>
          <w:sz w:val="26"/>
          <w:szCs w:val="26"/>
          <w:lang w:eastAsia="en-US"/>
        </w:rPr>
        <w:t xml:space="preserve"> (за исключением жалоб на решения и действия (бездействие) многофункционального центра, его работников)</w:t>
      </w:r>
      <w:r w:rsidR="007E3750" w:rsidRPr="007E3750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7E3750" w:rsidRPr="007E3750" w:rsidRDefault="00DB6FE4" w:rsidP="007E3750">
      <w:pPr>
        <w:ind w:firstLine="540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6</w:t>
      </w:r>
      <w:r w:rsidR="007E3750" w:rsidRPr="007E3750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. </w:t>
      </w:r>
      <w:r w:rsidR="007E3750" w:rsidRPr="007E3750">
        <w:rPr>
          <w:rFonts w:ascii="Times New Roman" w:eastAsia="Calibri" w:hAnsi="Times New Roman"/>
          <w:bCs/>
          <w:sz w:val="26"/>
          <w:szCs w:val="26"/>
          <w:lang w:eastAsia="en-US"/>
        </w:rPr>
        <w:t>В случае если жалоба подана заявителем в орган, предоставляющий муниципальную услугу, многофункциональный центр, в компетенцию которого не входит принятие решения по жалобе, в течение 3 рабочих дней со дня ее регистрации указанный орган, многофункциональный центр обеспечивает направление жалобы уполномоченному на ее рассмотрение должностному лицу и в письменной форме информирует заявителя о перенаправлении жалобы.</w:t>
      </w:r>
    </w:p>
    <w:p w:rsidR="007E3750" w:rsidRPr="007E3750" w:rsidRDefault="007E3750" w:rsidP="007E3750">
      <w:pPr>
        <w:ind w:firstLine="540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7E3750">
        <w:rPr>
          <w:rFonts w:ascii="Times New Roman" w:eastAsia="Calibri" w:hAnsi="Times New Roman"/>
          <w:bCs/>
          <w:sz w:val="26"/>
          <w:szCs w:val="26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</w:t>
      </w:r>
      <w:r w:rsidRPr="007E3750">
        <w:rPr>
          <w:rFonts w:ascii="Times New Roman" w:eastAsiaTheme="minorHAnsi" w:hAnsi="Times New Roman"/>
          <w:bCs/>
          <w:sz w:val="26"/>
          <w:szCs w:val="26"/>
          <w:lang w:eastAsia="en-US"/>
        </w:rPr>
        <w:t>.</w:t>
      </w:r>
    </w:p>
    <w:p w:rsidR="007E3750" w:rsidRPr="007E3750" w:rsidRDefault="00DB6FE4" w:rsidP="007E3750">
      <w:pPr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7</w:t>
      </w:r>
      <w:r w:rsidR="007E3750" w:rsidRPr="007E3750">
        <w:rPr>
          <w:rFonts w:ascii="Times New Roman" w:eastAsiaTheme="minorHAnsi" w:hAnsi="Times New Roman"/>
          <w:sz w:val="26"/>
          <w:szCs w:val="26"/>
          <w:lang w:eastAsia="en-US"/>
        </w:rPr>
        <w:t xml:space="preserve">. При поступлении жалобы через многофункциональный центр АУ МФЦ ВМР обеспечивает ее передачу в уполномоченный на ее рассмотрение </w:t>
      </w:r>
      <w:r w:rsidR="00482EA5" w:rsidRPr="007E3750">
        <w:rPr>
          <w:rFonts w:ascii="Times New Roman" w:eastAsiaTheme="minorHAnsi" w:hAnsi="Times New Roman"/>
          <w:sz w:val="26"/>
          <w:szCs w:val="26"/>
          <w:lang w:eastAsia="en-US"/>
        </w:rPr>
        <w:t>орган (</w:t>
      </w:r>
      <w:r w:rsidR="007E3750" w:rsidRPr="007E3750">
        <w:rPr>
          <w:rFonts w:ascii="Times New Roman" w:eastAsiaTheme="minorHAnsi" w:hAnsi="Times New Roman"/>
          <w:sz w:val="26"/>
          <w:szCs w:val="26"/>
          <w:lang w:eastAsia="en-US"/>
        </w:rPr>
        <w:t>должностному лицу) не позднее следующего рабочего дня со дня поступления жалобы.</w:t>
      </w:r>
    </w:p>
    <w:p w:rsidR="007E3750" w:rsidRDefault="007E3750" w:rsidP="007E3750">
      <w:pPr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7E3750">
        <w:rPr>
          <w:rFonts w:ascii="Times New Roman" w:eastAsiaTheme="minorHAnsi" w:hAnsi="Times New Roman"/>
          <w:sz w:val="26"/>
          <w:szCs w:val="26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F099F" w:rsidRDefault="004F099F" w:rsidP="007E3750">
      <w:pPr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8. При поступлении жалобы через многофункциональный центр АУ МФЦ ВМР обеспечивает ее передачу в администрацию поселения не позднее следующего рабочего дня со дня поступления жалобы.</w:t>
      </w:r>
    </w:p>
    <w:p w:rsidR="004F099F" w:rsidRDefault="004F099F" w:rsidP="004F099F">
      <w:pPr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При этом срок рассмотрения жалобы исчисляется со дня регистрации жалобы в администрации поселения.</w:t>
      </w:r>
    </w:p>
    <w:p w:rsidR="00956A06" w:rsidRPr="00956A06" w:rsidRDefault="004F099F" w:rsidP="00956A06">
      <w:pPr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9</w:t>
      </w:r>
      <w:r w:rsidR="00956A06" w:rsidRPr="00956A06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956A06" w:rsidRPr="00956A06">
        <w:rPr>
          <w:rFonts w:ascii="Times New Roman" w:hAnsi="Times New Roman"/>
          <w:sz w:val="26"/>
          <w:szCs w:val="26"/>
        </w:rPr>
        <w:t>Жалоба должна содержать:</w:t>
      </w:r>
    </w:p>
    <w:p w:rsidR="00956A06" w:rsidRPr="00956A06" w:rsidRDefault="00956A06" w:rsidP="00956A06">
      <w:pPr>
        <w:ind w:firstLine="540"/>
        <w:rPr>
          <w:rFonts w:ascii="Times New Roman" w:hAnsi="Times New Roman"/>
          <w:sz w:val="26"/>
          <w:szCs w:val="26"/>
        </w:rPr>
      </w:pPr>
      <w:r w:rsidRPr="00956A06">
        <w:rPr>
          <w:rFonts w:ascii="Times New Roman" w:hAnsi="Times New Roman"/>
          <w:sz w:val="26"/>
          <w:szCs w:val="26"/>
        </w:rPr>
        <w:t xml:space="preserve">1) наименование органа, предоставляющего </w:t>
      </w:r>
      <w:r>
        <w:rPr>
          <w:rFonts w:ascii="Times New Roman" w:hAnsi="Times New Roman"/>
          <w:sz w:val="26"/>
          <w:szCs w:val="26"/>
        </w:rPr>
        <w:t>муниципальную</w:t>
      </w:r>
      <w:r w:rsidRPr="00956A06">
        <w:rPr>
          <w:rFonts w:ascii="Times New Roman" w:hAnsi="Times New Roman"/>
          <w:sz w:val="26"/>
          <w:szCs w:val="26"/>
        </w:rPr>
        <w:t xml:space="preserve">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8F4842">
        <w:rPr>
          <w:rFonts w:ascii="Times New Roman" w:hAnsi="Times New Roman"/>
          <w:sz w:val="26"/>
          <w:szCs w:val="26"/>
        </w:rPr>
        <w:t>Федерального закона</w:t>
      </w:r>
      <w:r>
        <w:rPr>
          <w:rFonts w:ascii="Times New Roman" w:hAnsi="Times New Roman"/>
          <w:sz w:val="26"/>
          <w:szCs w:val="26"/>
        </w:rPr>
        <w:t xml:space="preserve"> от 27 июля 2010 г. №210-ФЗ «Об организации предоставления государственных и муниципальных услуг»</w:t>
      </w:r>
      <w:r w:rsidRPr="00956A06">
        <w:rPr>
          <w:rFonts w:ascii="Times New Roman" w:hAnsi="Times New Roman"/>
          <w:sz w:val="26"/>
          <w:szCs w:val="26"/>
        </w:rPr>
        <w:t>;</w:t>
      </w:r>
    </w:p>
    <w:p w:rsidR="00956A06" w:rsidRPr="00956A06" w:rsidRDefault="00956A06" w:rsidP="00956A06">
      <w:pPr>
        <w:ind w:firstLine="540"/>
        <w:rPr>
          <w:rFonts w:ascii="Times New Roman" w:hAnsi="Times New Roman"/>
          <w:sz w:val="26"/>
          <w:szCs w:val="26"/>
        </w:rPr>
      </w:pPr>
      <w:r w:rsidRPr="00956A06">
        <w:rPr>
          <w:rFonts w:ascii="Times New Roman" w:hAnsi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56A06" w:rsidRPr="00956A06" w:rsidRDefault="00956A06" w:rsidP="00956A06">
      <w:pPr>
        <w:ind w:firstLine="540"/>
        <w:rPr>
          <w:rFonts w:ascii="Times New Roman" w:hAnsi="Times New Roman"/>
          <w:sz w:val="26"/>
          <w:szCs w:val="26"/>
        </w:rPr>
      </w:pPr>
      <w:r w:rsidRPr="00956A06">
        <w:rPr>
          <w:rFonts w:ascii="Times New Roman" w:hAnsi="Times New Roman"/>
          <w:sz w:val="26"/>
          <w:szCs w:val="26"/>
        </w:rPr>
        <w:t xml:space="preserve">3) сведения об обжалуемых решениях и действиях (бездействии) органа, предоставляющего </w:t>
      </w:r>
      <w:r>
        <w:rPr>
          <w:rFonts w:ascii="Times New Roman" w:hAnsi="Times New Roman"/>
          <w:sz w:val="26"/>
          <w:szCs w:val="26"/>
        </w:rPr>
        <w:t>муниципальную услугу</w:t>
      </w:r>
      <w:r w:rsidRPr="00956A06">
        <w:rPr>
          <w:rFonts w:ascii="Times New Roman" w:hAnsi="Times New Roman"/>
          <w:sz w:val="26"/>
          <w:szCs w:val="26"/>
        </w:rPr>
        <w:t xml:space="preserve">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8F4842">
        <w:rPr>
          <w:rFonts w:ascii="Times New Roman" w:hAnsi="Times New Roman"/>
          <w:sz w:val="26"/>
          <w:szCs w:val="26"/>
        </w:rPr>
        <w:t>Федерального закона</w:t>
      </w:r>
      <w:r>
        <w:rPr>
          <w:rFonts w:ascii="Times New Roman" w:hAnsi="Times New Roman"/>
          <w:sz w:val="26"/>
          <w:szCs w:val="26"/>
        </w:rPr>
        <w:t xml:space="preserve"> от 27 июля 2010 г. №210-ФЗ «Об организации предоставления государственных и муниципальных услуг»</w:t>
      </w:r>
      <w:r w:rsidRPr="00956A06">
        <w:rPr>
          <w:rFonts w:ascii="Times New Roman" w:hAnsi="Times New Roman"/>
          <w:sz w:val="26"/>
          <w:szCs w:val="26"/>
        </w:rPr>
        <w:t>;</w:t>
      </w:r>
    </w:p>
    <w:p w:rsidR="00956A06" w:rsidRPr="00956A06" w:rsidRDefault="00956A06" w:rsidP="00956A06">
      <w:pPr>
        <w:ind w:firstLine="540"/>
        <w:rPr>
          <w:rFonts w:ascii="Times New Roman" w:hAnsi="Times New Roman"/>
          <w:sz w:val="26"/>
          <w:szCs w:val="26"/>
        </w:rPr>
      </w:pPr>
      <w:r w:rsidRPr="00956A06">
        <w:rPr>
          <w:rFonts w:ascii="Times New Roman" w:hAnsi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8F4842">
        <w:rPr>
          <w:rFonts w:ascii="Times New Roman" w:hAnsi="Times New Roman"/>
          <w:sz w:val="26"/>
          <w:szCs w:val="26"/>
        </w:rPr>
        <w:t>Федерального закона</w:t>
      </w:r>
      <w:r>
        <w:rPr>
          <w:rFonts w:ascii="Times New Roman" w:hAnsi="Times New Roman"/>
          <w:sz w:val="26"/>
          <w:szCs w:val="26"/>
        </w:rPr>
        <w:t xml:space="preserve"> от 27 июля 2010 г. №210-ФЗ «Об организации предоставления государственных и муниципальных услуг»</w:t>
      </w:r>
      <w:r w:rsidRPr="00956A06">
        <w:rPr>
          <w:rFonts w:ascii="Times New Roman" w:hAnsi="Times New Roman"/>
          <w:sz w:val="26"/>
          <w:szCs w:val="26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7E3750" w:rsidRPr="007E3750" w:rsidRDefault="004F099F" w:rsidP="007E3750">
      <w:pPr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9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Администрация поселения, </w:t>
      </w:r>
      <w:r w:rsidR="007E3750" w:rsidRPr="007E3750">
        <w:rPr>
          <w:rFonts w:ascii="Times New Roman" w:eastAsia="Calibri" w:hAnsi="Times New Roman"/>
          <w:sz w:val="26"/>
          <w:szCs w:val="26"/>
          <w:lang w:eastAsia="en-US"/>
        </w:rPr>
        <w:t>многофункциональный центр</w:t>
      </w:r>
      <w:r w:rsidR="007E3750" w:rsidRPr="007E3750">
        <w:rPr>
          <w:rFonts w:ascii="Times New Roman" w:eastAsiaTheme="minorHAnsi" w:hAnsi="Times New Roman"/>
          <w:sz w:val="26"/>
          <w:szCs w:val="26"/>
          <w:lang w:eastAsia="en-US"/>
        </w:rPr>
        <w:t>, обеспечивают:</w:t>
      </w:r>
    </w:p>
    <w:p w:rsidR="007E3750" w:rsidRPr="007E3750" w:rsidRDefault="007E3750" w:rsidP="007E3750">
      <w:pPr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7E3750">
        <w:rPr>
          <w:rFonts w:ascii="Times New Roman" w:eastAsiaTheme="minorHAnsi" w:hAnsi="Times New Roman"/>
          <w:sz w:val="26"/>
          <w:szCs w:val="26"/>
          <w:lang w:eastAsia="en-US"/>
        </w:rPr>
        <w:t>а) оснащение мест приема жалоб;</w:t>
      </w:r>
    </w:p>
    <w:p w:rsidR="007E3750" w:rsidRPr="007E3750" w:rsidRDefault="007E3750" w:rsidP="007E3750">
      <w:pPr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7E3750">
        <w:rPr>
          <w:rFonts w:ascii="Times New Roman" w:eastAsiaTheme="minorHAnsi" w:hAnsi="Times New Roman"/>
          <w:sz w:val="26"/>
          <w:szCs w:val="26"/>
          <w:lang w:eastAsia="en-US"/>
        </w:rPr>
        <w:t>б)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</w:t>
      </w:r>
      <w:r w:rsidRPr="007E3750">
        <w:rPr>
          <w:rFonts w:ascii="Times New Roman" w:eastAsia="Calibri" w:hAnsi="Times New Roman"/>
          <w:sz w:val="26"/>
          <w:szCs w:val="26"/>
          <w:lang w:eastAsia="en-US"/>
        </w:rPr>
        <w:t>, многофункционального центра, работников многофункционального центра</w:t>
      </w:r>
      <w:r w:rsidRPr="007E3750">
        <w:rPr>
          <w:rFonts w:ascii="Times New Roman" w:eastAsiaTheme="minorHAnsi" w:hAnsi="Times New Roman"/>
          <w:sz w:val="26"/>
          <w:szCs w:val="26"/>
          <w:lang w:eastAsia="en-US"/>
        </w:rPr>
        <w:t xml:space="preserve"> посредством размещения информации на стендах в местах предоставления муниципальных услуг, на </w:t>
      </w:r>
      <w:r w:rsidRPr="007E3750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официальном сайте </w:t>
      </w:r>
      <w:r w:rsidR="00482EA5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сельского поселения Подлесное </w:t>
      </w:r>
      <w:r w:rsidRPr="007E3750">
        <w:rPr>
          <w:rFonts w:ascii="Times New Roman" w:eastAsiaTheme="minorHAnsi" w:hAnsi="Times New Roman"/>
          <w:bCs/>
          <w:sz w:val="26"/>
          <w:szCs w:val="26"/>
          <w:lang w:eastAsia="en-US"/>
        </w:rPr>
        <w:t>(</w:t>
      </w:r>
      <w:r w:rsidR="00482EA5" w:rsidRPr="00482EA5">
        <w:rPr>
          <w:rFonts w:ascii="Times New Roman" w:eastAsiaTheme="minorHAnsi" w:hAnsi="Times New Roman"/>
          <w:bCs/>
          <w:sz w:val="26"/>
          <w:szCs w:val="26"/>
          <w:lang w:eastAsia="en-US"/>
        </w:rPr>
        <w:t>www.podlesnoe-sp.ru</w:t>
      </w:r>
      <w:r w:rsidR="00482EA5">
        <w:rPr>
          <w:rFonts w:ascii="Times New Roman" w:eastAsiaTheme="minorHAnsi" w:hAnsi="Times New Roman"/>
          <w:bCs/>
          <w:sz w:val="26"/>
          <w:szCs w:val="26"/>
          <w:lang w:eastAsia="en-US"/>
        </w:rPr>
        <w:t>)</w:t>
      </w:r>
      <w:r w:rsidRPr="007E3750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7E3750" w:rsidRPr="007E3750" w:rsidRDefault="007E3750" w:rsidP="007E3750">
      <w:pPr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7E3750">
        <w:rPr>
          <w:rFonts w:ascii="Times New Roman" w:eastAsiaTheme="minorHAnsi" w:hAnsi="Times New Roman"/>
          <w:sz w:val="26"/>
          <w:szCs w:val="26"/>
          <w:lang w:eastAsia="en-US"/>
        </w:rPr>
        <w:t xml:space="preserve"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7E3750">
        <w:rPr>
          <w:rFonts w:ascii="Times New Roman" w:eastAsia="Calibri" w:hAnsi="Times New Roman"/>
          <w:sz w:val="26"/>
          <w:szCs w:val="26"/>
          <w:lang w:eastAsia="en-US"/>
        </w:rPr>
        <w:t>многофункционального центра, работников многофункционального центра</w:t>
      </w:r>
      <w:r w:rsidRPr="007E3750">
        <w:rPr>
          <w:rFonts w:ascii="Times New Roman" w:eastAsiaTheme="minorHAnsi" w:hAnsi="Times New Roman"/>
          <w:sz w:val="26"/>
          <w:szCs w:val="26"/>
          <w:lang w:eastAsia="en-US"/>
        </w:rPr>
        <w:t xml:space="preserve"> в том числе по телефону, электронной почте, при личном приеме.</w:t>
      </w:r>
    </w:p>
    <w:p w:rsidR="007E3750" w:rsidRPr="007E3750" w:rsidRDefault="004F099F" w:rsidP="007E3750">
      <w:pPr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10. Жалоба, поступившая в администрацию поселения</w:t>
      </w:r>
      <w:r w:rsidR="007E3750" w:rsidRPr="007E3750">
        <w:rPr>
          <w:rFonts w:ascii="Times New Roman" w:eastAsiaTheme="minorHAnsi" w:hAnsi="Times New Roman"/>
          <w:sz w:val="26"/>
          <w:szCs w:val="26"/>
          <w:lang w:eastAsia="en-US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7E3750" w:rsidRPr="007E3750" w:rsidRDefault="007E3750" w:rsidP="007E3750">
      <w:pPr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7E3750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обжалования отказа </w:t>
      </w:r>
      <w:r w:rsidR="004F099F">
        <w:rPr>
          <w:rFonts w:ascii="Times New Roman" w:eastAsiaTheme="minorHAnsi" w:hAnsi="Times New Roman"/>
          <w:sz w:val="26"/>
          <w:szCs w:val="26"/>
          <w:lang w:eastAsia="en-US"/>
        </w:rPr>
        <w:t>администрации поселения, ее</w:t>
      </w:r>
      <w:r w:rsidRPr="007E3750">
        <w:rPr>
          <w:rFonts w:ascii="Times New Roman" w:eastAsiaTheme="minorHAnsi" w:hAnsi="Times New Roman"/>
          <w:sz w:val="26"/>
          <w:szCs w:val="26"/>
          <w:lang w:eastAsia="en-US"/>
        </w:rPr>
        <w:t xml:space="preserve"> должностного лица </w:t>
      </w:r>
      <w:r w:rsidRPr="007E3750">
        <w:rPr>
          <w:rFonts w:ascii="Times New Roman" w:eastAsia="Calibri" w:hAnsi="Times New Roman"/>
          <w:sz w:val="26"/>
          <w:szCs w:val="26"/>
          <w:lang w:eastAsia="en-US"/>
        </w:rPr>
        <w:t>многофункционального центра</w:t>
      </w:r>
      <w:r w:rsidRPr="007E3750">
        <w:rPr>
          <w:rFonts w:ascii="Times New Roman" w:eastAsiaTheme="minorHAnsi" w:hAnsi="Times New Roman"/>
          <w:sz w:val="26"/>
          <w:szCs w:val="26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E3750" w:rsidRPr="007E3750" w:rsidRDefault="004F099F" w:rsidP="007E3750">
      <w:pPr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11</w:t>
      </w:r>
      <w:r w:rsidR="007E3750" w:rsidRPr="007E3750">
        <w:rPr>
          <w:rFonts w:ascii="Times New Roman" w:eastAsiaTheme="minorHAnsi" w:hAnsi="Times New Roman"/>
          <w:sz w:val="26"/>
          <w:szCs w:val="26"/>
          <w:lang w:eastAsia="en-US"/>
        </w:rPr>
        <w:t>. Уполномоченное на рассмотрение жалобы должностное лицо вправе:</w:t>
      </w:r>
    </w:p>
    <w:p w:rsidR="007E3750" w:rsidRPr="007E3750" w:rsidRDefault="007E3750" w:rsidP="007E3750">
      <w:pPr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7E3750">
        <w:rPr>
          <w:rFonts w:ascii="Times New Roman" w:eastAsia="Calibri" w:hAnsi="Times New Roman"/>
          <w:sz w:val="26"/>
          <w:szCs w:val="26"/>
          <w:lang w:eastAsia="en-US"/>
        </w:rPr>
        <w:t>пригласить для рассмотрения жалобы заявителя, а также руководителя органа, предоставляющего муниципальную услугу, муниципального служащего, руководителя многофункционального центра, действия (бездействие), решения которого обжалуются, а также иных должностных лиц органа, предоставляющего муниципальную услугу, специалистов, экспертов, обладающих информацией, необходимой для рассмотрения жалобы по существу</w:t>
      </w:r>
      <w:r w:rsidRPr="007E3750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7E3750" w:rsidRPr="007E3750" w:rsidRDefault="007E3750" w:rsidP="007E3750">
      <w:pPr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7E3750">
        <w:rPr>
          <w:rFonts w:ascii="Times New Roman" w:eastAsiaTheme="minorHAnsi" w:hAnsi="Times New Roman"/>
          <w:sz w:val="26"/>
          <w:szCs w:val="26"/>
          <w:lang w:eastAsia="en-US"/>
        </w:rPr>
        <w:t>запросить объяснения, документы и иные материалы, необходимые для рассмотрения жалобы.</w:t>
      </w:r>
    </w:p>
    <w:p w:rsidR="007E3750" w:rsidRPr="007E3750" w:rsidRDefault="004F099F" w:rsidP="007E3750">
      <w:pPr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12</w:t>
      </w:r>
      <w:r w:rsidR="007E3750" w:rsidRPr="007E3750">
        <w:rPr>
          <w:rFonts w:ascii="Times New Roman" w:eastAsiaTheme="minorHAnsi" w:hAnsi="Times New Roman"/>
          <w:sz w:val="26"/>
          <w:szCs w:val="26"/>
          <w:lang w:eastAsia="en-US"/>
        </w:rPr>
        <w:t>. Уполномоченное на рассмотрение жалобы должностное лицо обязано:</w:t>
      </w:r>
    </w:p>
    <w:p w:rsidR="007E3750" w:rsidRPr="007E3750" w:rsidRDefault="007E3750" w:rsidP="007E3750">
      <w:pPr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7E3750">
        <w:rPr>
          <w:rFonts w:ascii="Times New Roman" w:eastAsiaTheme="minorHAnsi" w:hAnsi="Times New Roman"/>
          <w:sz w:val="26"/>
          <w:szCs w:val="26"/>
          <w:lang w:eastAsia="en-US"/>
        </w:rPr>
        <w:t>обеспечить объективное, всестороннее и своевременное рассмотрение жалобы;</w:t>
      </w:r>
    </w:p>
    <w:p w:rsidR="007E3750" w:rsidRPr="007E3750" w:rsidRDefault="007E3750" w:rsidP="007E3750">
      <w:pPr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7E3750">
        <w:rPr>
          <w:rFonts w:ascii="Times New Roman" w:eastAsiaTheme="minorHAnsi" w:hAnsi="Times New Roman"/>
          <w:sz w:val="26"/>
          <w:szCs w:val="26"/>
          <w:lang w:eastAsia="en-US"/>
        </w:rPr>
        <w:t>подготовить заявителю ответ по результатам рассмотрения жалобы;</w:t>
      </w:r>
    </w:p>
    <w:p w:rsidR="007E3750" w:rsidRPr="007E3750" w:rsidRDefault="007E3750" w:rsidP="007E3750">
      <w:pPr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7E3750">
        <w:rPr>
          <w:rFonts w:ascii="Times New Roman" w:eastAsiaTheme="minorHAnsi" w:hAnsi="Times New Roman"/>
          <w:sz w:val="26"/>
          <w:szCs w:val="26"/>
          <w:lang w:eastAsia="en-US"/>
        </w:rPr>
        <w:t>подготовить предложения о принятии мер по устранению нарушений порядка предоставления муниципальных услуг, выявленных по результатам рассмотрения жалобы, в том числе по выдаче заявителю результата муниципальной услуги, и не позднее рабочего дня, следующего за днем принятия решения, направить в орган, предоставляющий муниципальную услугу.</w:t>
      </w:r>
    </w:p>
    <w:p w:rsidR="00956A06" w:rsidRPr="00956A06" w:rsidRDefault="004F099F" w:rsidP="00956A06">
      <w:pPr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13</w:t>
      </w:r>
      <w:r w:rsidR="007E3750" w:rsidRPr="00956A06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956A06" w:rsidRPr="00956A06">
        <w:rPr>
          <w:rFonts w:ascii="Times New Roman" w:hAnsi="Times New Roman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956A06" w:rsidRPr="00956A06" w:rsidRDefault="00956A06" w:rsidP="00956A06">
      <w:pPr>
        <w:ind w:firstLine="540"/>
        <w:rPr>
          <w:rFonts w:ascii="Times New Roman" w:hAnsi="Times New Roman"/>
          <w:sz w:val="26"/>
          <w:szCs w:val="26"/>
        </w:rPr>
      </w:pPr>
      <w:r w:rsidRPr="00956A06">
        <w:rPr>
          <w:rFonts w:ascii="Times New Roman" w:hAnsi="Times New Roman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6"/>
          <w:szCs w:val="26"/>
        </w:rPr>
        <w:t>Вологодской области</w:t>
      </w:r>
      <w:r w:rsidRPr="00956A06">
        <w:rPr>
          <w:rFonts w:ascii="Times New Roman" w:hAnsi="Times New Roman"/>
          <w:sz w:val="26"/>
          <w:szCs w:val="26"/>
        </w:rPr>
        <w:t>, муниципальными правовыми актами</w:t>
      </w:r>
      <w:r>
        <w:rPr>
          <w:rFonts w:ascii="Times New Roman" w:hAnsi="Times New Roman"/>
          <w:sz w:val="26"/>
          <w:szCs w:val="26"/>
        </w:rPr>
        <w:t xml:space="preserve"> сельского поселения Подлесное</w:t>
      </w:r>
      <w:r w:rsidRPr="00956A06">
        <w:rPr>
          <w:rFonts w:ascii="Times New Roman" w:hAnsi="Times New Roman"/>
          <w:sz w:val="26"/>
          <w:szCs w:val="26"/>
        </w:rPr>
        <w:t>;</w:t>
      </w:r>
    </w:p>
    <w:p w:rsidR="00956A06" w:rsidRPr="00956A06" w:rsidRDefault="00956A06" w:rsidP="00956A06">
      <w:pPr>
        <w:ind w:firstLine="540"/>
        <w:rPr>
          <w:rFonts w:ascii="Times New Roman" w:hAnsi="Times New Roman"/>
          <w:sz w:val="26"/>
          <w:szCs w:val="26"/>
        </w:rPr>
      </w:pPr>
      <w:r w:rsidRPr="00956A06">
        <w:rPr>
          <w:rFonts w:ascii="Times New Roman" w:hAnsi="Times New Roman"/>
          <w:sz w:val="26"/>
          <w:szCs w:val="26"/>
        </w:rPr>
        <w:t>2) в удовлетворении жалобы отказывается.</w:t>
      </w:r>
    </w:p>
    <w:p w:rsidR="007E3750" w:rsidRPr="007E3750" w:rsidRDefault="007E3750" w:rsidP="007E3750">
      <w:pPr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7E3750">
        <w:rPr>
          <w:rFonts w:ascii="Times New Roman" w:eastAsiaTheme="minorHAnsi" w:hAnsi="Times New Roman"/>
          <w:sz w:val="26"/>
          <w:szCs w:val="26"/>
          <w:lang w:eastAsia="en-US"/>
        </w:rPr>
        <w:t>При удовлетворении жалобы уполномоченное на ее рассмотрение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E3750" w:rsidRPr="007E3750" w:rsidRDefault="004F099F" w:rsidP="007E3750">
      <w:pPr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14</w:t>
      </w:r>
      <w:r w:rsidR="007E3750" w:rsidRPr="007E3750">
        <w:rPr>
          <w:rFonts w:ascii="Times New Roman" w:eastAsiaTheme="minorHAnsi" w:hAnsi="Times New Roman"/>
          <w:sz w:val="26"/>
          <w:szCs w:val="26"/>
          <w:lang w:eastAsia="en-US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7E3750" w:rsidRPr="000C4532" w:rsidRDefault="007E3750" w:rsidP="007E3750">
      <w:pPr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7E3750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В случае если жалоба была направлена способом, указанным в </w:t>
      </w:r>
      <w:r w:rsidR="000C4532" w:rsidRPr="000C4532">
        <w:rPr>
          <w:rFonts w:ascii="Times New Roman" w:eastAsiaTheme="minorHAnsi" w:hAnsi="Times New Roman"/>
          <w:sz w:val="26"/>
          <w:szCs w:val="26"/>
          <w:lang w:eastAsia="en-US"/>
        </w:rPr>
        <w:t>подпункте "г" пункта 5</w:t>
      </w:r>
      <w:r w:rsidRPr="000C4532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Положения, ответ заявителю направляется посредством системы досудебного обжалования.</w:t>
      </w:r>
    </w:p>
    <w:p w:rsidR="007E3750" w:rsidRPr="007E3750" w:rsidRDefault="000C4532" w:rsidP="007E3750">
      <w:pPr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15</w:t>
      </w:r>
      <w:r w:rsidR="007E3750" w:rsidRPr="007E3750">
        <w:rPr>
          <w:rFonts w:ascii="Times New Roman" w:eastAsiaTheme="minorHAnsi" w:hAnsi="Times New Roman"/>
          <w:sz w:val="26"/>
          <w:szCs w:val="26"/>
          <w:lang w:eastAsia="en-US"/>
        </w:rPr>
        <w:t>. В ответе по результатам рассмотрения жалобы указываются:</w:t>
      </w:r>
    </w:p>
    <w:p w:rsidR="007E3750" w:rsidRPr="007E3750" w:rsidRDefault="007E3750" w:rsidP="007E3750">
      <w:pPr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7E3750">
        <w:rPr>
          <w:rFonts w:ascii="Times New Roman" w:eastAsiaTheme="minorHAnsi" w:hAnsi="Times New Roman"/>
          <w:sz w:val="26"/>
          <w:szCs w:val="26"/>
          <w:lang w:eastAsia="en-US"/>
        </w:rPr>
        <w:t>а) наименование органа</w:t>
      </w:r>
      <w:r w:rsidRPr="007E3750">
        <w:rPr>
          <w:rFonts w:ascii="Times New Roman" w:eastAsia="Calibri" w:hAnsi="Times New Roman"/>
          <w:sz w:val="26"/>
          <w:szCs w:val="26"/>
          <w:lang w:eastAsia="en-US"/>
        </w:rPr>
        <w:t>, многофункционального центра</w:t>
      </w:r>
      <w:r w:rsidRPr="007E3750">
        <w:rPr>
          <w:rFonts w:ascii="Times New Roman" w:eastAsiaTheme="minorHAnsi" w:hAnsi="Times New Roman"/>
          <w:sz w:val="26"/>
          <w:szCs w:val="26"/>
          <w:lang w:eastAsia="en-US"/>
        </w:rPr>
        <w:t>, рассмотревшего жалобу, должность, фамилия, имя, отчество (при наличии) его должностного лица, принявшего решение по жалобе;</w:t>
      </w:r>
    </w:p>
    <w:p w:rsidR="007E3750" w:rsidRPr="007E3750" w:rsidRDefault="007E3750" w:rsidP="007E3750">
      <w:pPr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7E3750">
        <w:rPr>
          <w:rFonts w:ascii="Times New Roman" w:eastAsiaTheme="minorHAnsi" w:hAnsi="Times New Roman"/>
          <w:sz w:val="26"/>
          <w:szCs w:val="26"/>
          <w:lang w:eastAsia="en-US"/>
        </w:rPr>
        <w:t>б) сведения об органе, предоставляющем муниципальную услугу, должностном лице либо муниципальном служащем</w:t>
      </w:r>
      <w:r w:rsidRPr="007E3750">
        <w:rPr>
          <w:rFonts w:ascii="Times New Roman" w:eastAsia="Calibri" w:hAnsi="Times New Roman"/>
          <w:sz w:val="26"/>
          <w:szCs w:val="26"/>
          <w:lang w:eastAsia="en-US"/>
        </w:rPr>
        <w:t>, многофункциональном центре, работнике многофункционального центра</w:t>
      </w:r>
      <w:r w:rsidRPr="007E3750">
        <w:rPr>
          <w:rFonts w:ascii="Times New Roman" w:eastAsiaTheme="minorHAnsi" w:hAnsi="Times New Roman"/>
          <w:sz w:val="26"/>
          <w:szCs w:val="26"/>
          <w:lang w:eastAsia="en-US"/>
        </w:rPr>
        <w:t>, решение или действие (бездействие) которого обжалуется;</w:t>
      </w:r>
    </w:p>
    <w:p w:rsidR="007E3750" w:rsidRPr="007E3750" w:rsidRDefault="007E3750" w:rsidP="007E3750">
      <w:pPr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7E3750">
        <w:rPr>
          <w:rFonts w:ascii="Times New Roman" w:eastAsiaTheme="minorHAnsi" w:hAnsi="Times New Roman"/>
          <w:sz w:val="26"/>
          <w:szCs w:val="26"/>
          <w:lang w:eastAsia="en-US"/>
        </w:rPr>
        <w:t>в) фамилия, имя, отчество (при наличии) или наименование заявителя;</w:t>
      </w:r>
    </w:p>
    <w:p w:rsidR="007E3750" w:rsidRPr="007E3750" w:rsidRDefault="007E3750" w:rsidP="007E3750">
      <w:pPr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7E3750">
        <w:rPr>
          <w:rFonts w:ascii="Times New Roman" w:eastAsiaTheme="minorHAnsi" w:hAnsi="Times New Roman"/>
          <w:sz w:val="26"/>
          <w:szCs w:val="26"/>
          <w:lang w:eastAsia="en-US"/>
        </w:rPr>
        <w:t>г) основания для принятия решения по жалобе;</w:t>
      </w:r>
    </w:p>
    <w:p w:rsidR="007E3750" w:rsidRPr="007E3750" w:rsidRDefault="007E3750" w:rsidP="007E3750">
      <w:pPr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7E3750">
        <w:rPr>
          <w:rFonts w:ascii="Times New Roman" w:eastAsiaTheme="minorHAnsi" w:hAnsi="Times New Roman"/>
          <w:sz w:val="26"/>
          <w:szCs w:val="26"/>
          <w:lang w:eastAsia="en-US"/>
        </w:rPr>
        <w:t>д) принятое по жалобе решение;</w:t>
      </w:r>
    </w:p>
    <w:p w:rsidR="007E3750" w:rsidRPr="007E3750" w:rsidRDefault="007E3750" w:rsidP="007E3750">
      <w:pPr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7E3750">
        <w:rPr>
          <w:rFonts w:ascii="Times New Roman" w:eastAsiaTheme="minorHAnsi" w:hAnsi="Times New Roman"/>
          <w:sz w:val="26"/>
          <w:szCs w:val="26"/>
          <w:lang w:eastAsia="en-US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E3750" w:rsidRPr="007E3750" w:rsidRDefault="007E3750" w:rsidP="007E3750">
      <w:pPr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7E3750">
        <w:rPr>
          <w:rFonts w:ascii="Times New Roman" w:eastAsiaTheme="minorHAnsi" w:hAnsi="Times New Roman"/>
          <w:sz w:val="26"/>
          <w:szCs w:val="26"/>
          <w:lang w:eastAsia="en-US"/>
        </w:rPr>
        <w:t>ж) сведения о порядке обжалования принятого по жалобе решения.</w:t>
      </w:r>
    </w:p>
    <w:p w:rsidR="007E3750" w:rsidRPr="007E3750" w:rsidRDefault="000C4532" w:rsidP="007E3750">
      <w:pPr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16</w:t>
      </w:r>
      <w:r w:rsidR="007E3750" w:rsidRPr="007E3750">
        <w:rPr>
          <w:rFonts w:ascii="Times New Roman" w:eastAsiaTheme="minorHAnsi" w:hAnsi="Times New Roman"/>
          <w:sz w:val="26"/>
          <w:szCs w:val="26"/>
          <w:lang w:eastAsia="en-US"/>
        </w:rPr>
        <w:t>. Уполномоченное на рассмотрение жалобы должностное лицо отказывает в удовлетворении жалобы в следующих случаях:</w:t>
      </w:r>
    </w:p>
    <w:p w:rsidR="007E3750" w:rsidRPr="007E3750" w:rsidRDefault="007E3750" w:rsidP="007E3750">
      <w:pPr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7E3750">
        <w:rPr>
          <w:rFonts w:ascii="Times New Roman" w:eastAsiaTheme="minorHAnsi" w:hAnsi="Times New Roman"/>
          <w:sz w:val="26"/>
          <w:szCs w:val="26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E3750" w:rsidRPr="007E3750" w:rsidRDefault="007E3750" w:rsidP="007E3750">
      <w:pPr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7E3750">
        <w:rPr>
          <w:rFonts w:ascii="Times New Roman" w:eastAsiaTheme="minorHAnsi" w:hAnsi="Times New Roman"/>
          <w:sz w:val="26"/>
          <w:szCs w:val="26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E3750" w:rsidRPr="007E3750" w:rsidRDefault="007E3750" w:rsidP="007E3750">
      <w:pPr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7E3750">
        <w:rPr>
          <w:rFonts w:ascii="Times New Roman" w:eastAsiaTheme="minorHAnsi" w:hAnsi="Times New Roman"/>
          <w:sz w:val="26"/>
          <w:szCs w:val="26"/>
          <w:lang w:eastAsia="en-US"/>
        </w:rPr>
        <w:t>в)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7E3750" w:rsidRPr="007E3750" w:rsidRDefault="000C4532" w:rsidP="007E3750">
      <w:pPr>
        <w:ind w:firstLine="540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17</w:t>
      </w:r>
      <w:r w:rsidR="007E3750" w:rsidRPr="007E3750">
        <w:rPr>
          <w:rFonts w:ascii="Times New Roman" w:eastAsiaTheme="minorHAnsi" w:hAnsi="Times New Roman"/>
          <w:bCs/>
          <w:sz w:val="26"/>
          <w:szCs w:val="26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у</w:t>
      </w:r>
      <w:r w:rsidR="007E3750" w:rsidRPr="007E3750">
        <w:rPr>
          <w:rFonts w:ascii="Times New Roman" w:eastAsiaTheme="minorHAnsi" w:hAnsi="Times New Roman"/>
          <w:sz w:val="26"/>
          <w:szCs w:val="26"/>
          <w:lang w:eastAsia="en-US"/>
        </w:rPr>
        <w:t>полномоченное на рассмотрение жалобы должностное лицо</w:t>
      </w:r>
      <w:r w:rsidR="007E3750" w:rsidRPr="007E3750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незамедлительно направляет имеющиеся материалы в органы прокуратуры.</w:t>
      </w:r>
    </w:p>
    <w:p w:rsidR="007E3750" w:rsidRPr="007E3750" w:rsidRDefault="000C4532" w:rsidP="007E3750">
      <w:pPr>
        <w:ind w:firstLine="540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18</w:t>
      </w:r>
      <w:r w:rsidR="007E3750" w:rsidRPr="007E3750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. </w:t>
      </w:r>
      <w:r w:rsidR="007E3750" w:rsidRPr="007E3750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Документы и материалы по жалобам, рассмотренным </w:t>
      </w:r>
      <w:r w:rsidR="00A22F81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Главой поселения </w:t>
      </w:r>
      <w:r w:rsidR="007E3750" w:rsidRPr="007E3750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хранятся в </w:t>
      </w:r>
      <w:r w:rsidR="00A22F81">
        <w:rPr>
          <w:rFonts w:ascii="Times New Roman" w:eastAsia="Calibri" w:hAnsi="Times New Roman"/>
          <w:bCs/>
          <w:sz w:val="26"/>
          <w:szCs w:val="26"/>
          <w:lang w:eastAsia="en-US"/>
        </w:rPr>
        <w:t>администрации поселения</w:t>
      </w:r>
      <w:r w:rsidR="007E3750" w:rsidRPr="007E3750">
        <w:rPr>
          <w:rFonts w:ascii="Times New Roman" w:eastAsiaTheme="minorHAnsi" w:hAnsi="Times New Roman"/>
          <w:bCs/>
          <w:sz w:val="26"/>
          <w:szCs w:val="26"/>
          <w:lang w:eastAsia="en-US"/>
        </w:rPr>
        <w:t>.</w:t>
      </w:r>
    </w:p>
    <w:p w:rsidR="00A968FC" w:rsidRPr="007E3750" w:rsidRDefault="00A968FC">
      <w:pPr>
        <w:rPr>
          <w:rFonts w:ascii="Times New Roman" w:hAnsi="Times New Roman"/>
          <w:sz w:val="26"/>
          <w:szCs w:val="26"/>
        </w:rPr>
      </w:pPr>
    </w:p>
    <w:sectPr w:rsidR="00A968FC" w:rsidRPr="007E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9E"/>
    <w:rsid w:val="0005639E"/>
    <w:rsid w:val="000826CF"/>
    <w:rsid w:val="000A0861"/>
    <w:rsid w:val="000C4532"/>
    <w:rsid w:val="001305B3"/>
    <w:rsid w:val="00167A23"/>
    <w:rsid w:val="00180683"/>
    <w:rsid w:val="00196B70"/>
    <w:rsid w:val="00216F90"/>
    <w:rsid w:val="002C2E97"/>
    <w:rsid w:val="003037FD"/>
    <w:rsid w:val="0033551D"/>
    <w:rsid w:val="0033673B"/>
    <w:rsid w:val="00356AD9"/>
    <w:rsid w:val="003A2456"/>
    <w:rsid w:val="003B035F"/>
    <w:rsid w:val="004366F5"/>
    <w:rsid w:val="0046664A"/>
    <w:rsid w:val="00472000"/>
    <w:rsid w:val="00482EA5"/>
    <w:rsid w:val="004F099F"/>
    <w:rsid w:val="005A7D83"/>
    <w:rsid w:val="005E08D2"/>
    <w:rsid w:val="00610EFA"/>
    <w:rsid w:val="00622345"/>
    <w:rsid w:val="00646876"/>
    <w:rsid w:val="00680E5A"/>
    <w:rsid w:val="006824F3"/>
    <w:rsid w:val="006A41B9"/>
    <w:rsid w:val="006B1847"/>
    <w:rsid w:val="007022C5"/>
    <w:rsid w:val="007254F0"/>
    <w:rsid w:val="00737309"/>
    <w:rsid w:val="00744091"/>
    <w:rsid w:val="007A3C98"/>
    <w:rsid w:val="007C5525"/>
    <w:rsid w:val="007C7F59"/>
    <w:rsid w:val="007D3291"/>
    <w:rsid w:val="007E2614"/>
    <w:rsid w:val="007E3750"/>
    <w:rsid w:val="0080083E"/>
    <w:rsid w:val="008350D7"/>
    <w:rsid w:val="00847F58"/>
    <w:rsid w:val="00882914"/>
    <w:rsid w:val="008E662B"/>
    <w:rsid w:val="008F4842"/>
    <w:rsid w:val="009040D9"/>
    <w:rsid w:val="00956A06"/>
    <w:rsid w:val="009832D0"/>
    <w:rsid w:val="0098686A"/>
    <w:rsid w:val="009D4D1A"/>
    <w:rsid w:val="00A22F81"/>
    <w:rsid w:val="00A968FC"/>
    <w:rsid w:val="00A97BFA"/>
    <w:rsid w:val="00B544ED"/>
    <w:rsid w:val="00B55AC7"/>
    <w:rsid w:val="00B73FDD"/>
    <w:rsid w:val="00B83E68"/>
    <w:rsid w:val="00BD6473"/>
    <w:rsid w:val="00BF70BD"/>
    <w:rsid w:val="00C312C6"/>
    <w:rsid w:val="00C74DDE"/>
    <w:rsid w:val="00CC0CF8"/>
    <w:rsid w:val="00CD3070"/>
    <w:rsid w:val="00D701B6"/>
    <w:rsid w:val="00D90864"/>
    <w:rsid w:val="00DB6FE4"/>
    <w:rsid w:val="00F379DB"/>
    <w:rsid w:val="00F46BDD"/>
    <w:rsid w:val="00F648A5"/>
    <w:rsid w:val="00F92CF3"/>
    <w:rsid w:val="00FC0991"/>
    <w:rsid w:val="00F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6522"/>
  <w15:chartTrackingRefBased/>
  <w15:docId w15:val="{B587B586-788F-4C1B-A65D-16A39E44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E375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3750"/>
    <w:rPr>
      <w:color w:val="0000FF"/>
      <w:u w:val="none"/>
    </w:rPr>
  </w:style>
  <w:style w:type="paragraph" w:customStyle="1" w:styleId="ConsPlusNormal">
    <w:name w:val="ConsPlusNormal"/>
    <w:rsid w:val="00C74D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74DDE"/>
    <w:pPr>
      <w:ind w:left="720" w:firstLine="0"/>
      <w:jc w:val="left"/>
    </w:pPr>
    <w:rPr>
      <w:rFonts w:ascii="Arial Unicode MS" w:eastAsia="Arial Unicode MS" w:hAnsi="Arial Unicode MS" w:cs="Arial Unicode MS"/>
      <w:color w:val="000000"/>
    </w:rPr>
  </w:style>
  <w:style w:type="character" w:customStyle="1" w:styleId="2">
    <w:name w:val="Основной текст2"/>
    <w:uiPriority w:val="99"/>
    <w:rsid w:val="00C74DD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Title">
    <w:name w:val="ConsPlusTitle"/>
    <w:uiPriority w:val="99"/>
    <w:rsid w:val="00F46B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7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37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64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3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lessovet.ogarkovo@y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bba0bfb1-06c7-4e50-a8d3-fe1045784bf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mnpavo1:8080/content/act/a15a49e7-7297-4bcb-be1d-812c1a11be37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nla-service.scli.ru:8080/rnla-links/ws/content/act/bba0bfb1-06c7-4e50-a8d3-fe1045784bf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dlesnoe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3174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Смирнова НА</cp:lastModifiedBy>
  <cp:revision>87</cp:revision>
  <cp:lastPrinted>2018-07-30T07:14:00Z</cp:lastPrinted>
  <dcterms:created xsi:type="dcterms:W3CDTF">2018-07-22T14:50:00Z</dcterms:created>
  <dcterms:modified xsi:type="dcterms:W3CDTF">2018-08-01T08:11:00Z</dcterms:modified>
</cp:coreProperties>
</file>